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8" w:rsidRDefault="00CA591A" w:rsidP="00E13EF9">
      <w:pPr>
        <w:pStyle w:val="Sansinterligne"/>
        <w:jc w:val="center"/>
        <w:rPr>
          <w:b/>
          <w:sz w:val="24"/>
        </w:rPr>
      </w:pPr>
      <w:r>
        <w:rPr>
          <w:b/>
          <w:sz w:val="24"/>
        </w:rPr>
        <w:t>CONSEIL MUNICIPAL DU 13 MARS 2017</w:t>
      </w:r>
    </w:p>
    <w:p w:rsidR="00CA591A" w:rsidRDefault="00CA591A" w:rsidP="00CA591A">
      <w:pPr>
        <w:pStyle w:val="Sansinterligne"/>
        <w:rPr>
          <w:b/>
          <w:sz w:val="24"/>
        </w:rPr>
      </w:pPr>
    </w:p>
    <w:p w:rsidR="00CA591A" w:rsidRDefault="00CA591A" w:rsidP="00CA591A">
      <w:pPr>
        <w:pStyle w:val="Sansinterligne"/>
        <w:rPr>
          <w:sz w:val="24"/>
        </w:rPr>
      </w:pPr>
      <w:r>
        <w:rPr>
          <w:sz w:val="24"/>
        </w:rPr>
        <w:t>L’an deux mille dix sept le 13 mars à 18 heures 30, le Conseil municipal de la Commune, régulièrement convoqué, s’est réuni au nombre prescrit par la loi, dans le lieu habituel de ses séances, sous la présidence de Monsieur Francis MAURIN, Maire.</w:t>
      </w:r>
    </w:p>
    <w:p w:rsidR="00C951B6" w:rsidRDefault="00C951B6" w:rsidP="00CA591A">
      <w:pPr>
        <w:pStyle w:val="Sansinterligne"/>
        <w:rPr>
          <w:sz w:val="24"/>
        </w:rPr>
      </w:pPr>
      <w:r>
        <w:rPr>
          <w:b/>
          <w:sz w:val="24"/>
          <w:u w:val="single"/>
        </w:rPr>
        <w:t>PRESENTS :</w:t>
      </w:r>
      <w:r>
        <w:rPr>
          <w:sz w:val="24"/>
        </w:rPr>
        <w:t xml:space="preserve"> Mmes Ysaline LEGRAND-Lise-Marie FLUCK-Henriette LYONNET-Dominique </w:t>
      </w:r>
    </w:p>
    <w:p w:rsidR="00C951B6" w:rsidRDefault="00C951B6" w:rsidP="00CA591A">
      <w:pPr>
        <w:pStyle w:val="Sansinterligne"/>
        <w:rPr>
          <w:sz w:val="24"/>
        </w:rPr>
      </w:pPr>
      <w:r>
        <w:rPr>
          <w:sz w:val="24"/>
        </w:rPr>
        <w:t xml:space="preserve">                      SWINNEN –GHANAI</w:t>
      </w:r>
    </w:p>
    <w:p w:rsidR="00C951B6" w:rsidRDefault="00C951B6" w:rsidP="00CA591A">
      <w:pPr>
        <w:pStyle w:val="Sansinterligne"/>
        <w:rPr>
          <w:sz w:val="24"/>
        </w:rPr>
      </w:pPr>
      <w:r>
        <w:rPr>
          <w:sz w:val="24"/>
        </w:rPr>
        <w:t xml:space="preserve">                      Mrs Francis MAURIN-José-Marie CARNEO-Serge BARTHELEMY-Philippe MANOEL</w:t>
      </w:r>
    </w:p>
    <w:p w:rsidR="00C951B6" w:rsidRDefault="00C951B6" w:rsidP="00CA591A">
      <w:pPr>
        <w:pStyle w:val="Sansinterligne"/>
        <w:rPr>
          <w:sz w:val="24"/>
        </w:rPr>
      </w:pPr>
      <w:r>
        <w:rPr>
          <w:sz w:val="24"/>
        </w:rPr>
        <w:t xml:space="preserve">                      Jean-Noël ROLAND-Raymond SICHI</w:t>
      </w:r>
    </w:p>
    <w:p w:rsidR="00C951B6" w:rsidRDefault="00C951B6" w:rsidP="00CA591A">
      <w:pPr>
        <w:pStyle w:val="Sansinterligne"/>
        <w:rPr>
          <w:sz w:val="24"/>
        </w:rPr>
      </w:pPr>
      <w:r w:rsidRPr="00C951B6">
        <w:rPr>
          <w:b/>
          <w:sz w:val="24"/>
          <w:u w:val="single"/>
        </w:rPr>
        <w:t xml:space="preserve">Absente </w:t>
      </w:r>
      <w:r>
        <w:rPr>
          <w:b/>
          <w:sz w:val="24"/>
          <w:u w:val="single"/>
        </w:rPr>
        <w:t xml:space="preserve"> excusée </w:t>
      </w:r>
      <w:r>
        <w:rPr>
          <w:sz w:val="24"/>
        </w:rPr>
        <w:t xml:space="preserve"> Mme Fiona TEISSONNIERE</w:t>
      </w:r>
    </w:p>
    <w:p w:rsidR="00C951B6" w:rsidRDefault="00C951B6" w:rsidP="00CA591A">
      <w:pPr>
        <w:pStyle w:val="Sansinterligne"/>
        <w:rPr>
          <w:sz w:val="24"/>
        </w:rPr>
      </w:pPr>
      <w:r>
        <w:rPr>
          <w:b/>
          <w:sz w:val="24"/>
          <w:u w:val="single"/>
        </w:rPr>
        <w:t>PROCURATION </w:t>
      </w:r>
      <w:proofErr w:type="gramStart"/>
      <w:r>
        <w:rPr>
          <w:b/>
          <w:sz w:val="24"/>
          <w:u w:val="single"/>
        </w:rPr>
        <w:t xml:space="preserve">: </w:t>
      </w:r>
      <w:r>
        <w:rPr>
          <w:b/>
          <w:sz w:val="24"/>
        </w:rPr>
        <w:t xml:space="preserve"> </w:t>
      </w:r>
      <w:r>
        <w:rPr>
          <w:sz w:val="24"/>
        </w:rPr>
        <w:t>Mme</w:t>
      </w:r>
      <w:proofErr w:type="gramEnd"/>
      <w:r>
        <w:rPr>
          <w:sz w:val="24"/>
        </w:rPr>
        <w:t xml:space="preserve"> TEISSONNIERE à Mme FLUCK</w:t>
      </w:r>
    </w:p>
    <w:p w:rsidR="00C951B6" w:rsidRDefault="00C951B6" w:rsidP="00CA591A">
      <w:pPr>
        <w:pStyle w:val="Sansinterligne"/>
        <w:rPr>
          <w:sz w:val="24"/>
        </w:rPr>
      </w:pPr>
      <w:r>
        <w:rPr>
          <w:b/>
          <w:sz w:val="24"/>
          <w:u w:val="single"/>
        </w:rPr>
        <w:t xml:space="preserve">SECRETAIRES DE SEANCE </w:t>
      </w:r>
      <w:r>
        <w:rPr>
          <w:sz w:val="24"/>
        </w:rPr>
        <w:t xml:space="preserve"> Mmes FLUCK-LYONNET</w:t>
      </w:r>
    </w:p>
    <w:p w:rsidR="00C951B6" w:rsidRDefault="00C951B6" w:rsidP="00CA591A">
      <w:pPr>
        <w:pStyle w:val="Sansinterligne"/>
        <w:rPr>
          <w:sz w:val="24"/>
        </w:rPr>
      </w:pPr>
      <w:r>
        <w:rPr>
          <w:sz w:val="24"/>
        </w:rPr>
        <w:t>Le procès-verbal de la précédente réunion est approuvé à l’unanimité.</w:t>
      </w:r>
    </w:p>
    <w:p w:rsidR="00A93893" w:rsidRDefault="00A93893" w:rsidP="00CA591A">
      <w:pPr>
        <w:pStyle w:val="Sansinterligne"/>
        <w:rPr>
          <w:b/>
          <w:sz w:val="24"/>
          <w:u w:val="single"/>
        </w:rPr>
      </w:pPr>
    </w:p>
    <w:p w:rsidR="00C951B6" w:rsidRDefault="00A93893" w:rsidP="00CA591A">
      <w:pPr>
        <w:pStyle w:val="Sansinterligne"/>
        <w:rPr>
          <w:sz w:val="24"/>
        </w:rPr>
      </w:pPr>
      <w:r>
        <w:rPr>
          <w:b/>
          <w:sz w:val="24"/>
          <w:u w:val="single"/>
        </w:rPr>
        <w:t>1-</w:t>
      </w:r>
      <w:r w:rsidR="00C951B6">
        <w:rPr>
          <w:b/>
          <w:sz w:val="24"/>
          <w:u w:val="single"/>
        </w:rPr>
        <w:t xml:space="preserve">CREATION D’UN EMPLOI CUI-CAE </w:t>
      </w:r>
      <w:r w:rsidR="00646111">
        <w:rPr>
          <w:b/>
          <w:sz w:val="24"/>
          <w:u w:val="single"/>
        </w:rPr>
        <w:t xml:space="preserve"> -</w:t>
      </w:r>
      <w:r w:rsidR="00C951B6">
        <w:rPr>
          <w:b/>
          <w:sz w:val="24"/>
          <w:u w:val="single"/>
        </w:rPr>
        <w:t xml:space="preserve">  ADJOINT </w:t>
      </w:r>
      <w:r w:rsidR="00646111">
        <w:rPr>
          <w:b/>
          <w:sz w:val="24"/>
          <w:u w:val="single"/>
        </w:rPr>
        <w:t>TECHNIQUE</w:t>
      </w:r>
    </w:p>
    <w:p w:rsidR="00C951B6" w:rsidRDefault="00C951B6" w:rsidP="00CA591A">
      <w:pPr>
        <w:pStyle w:val="Sansinterligne"/>
        <w:rPr>
          <w:sz w:val="24"/>
        </w:rPr>
      </w:pPr>
      <w:r>
        <w:rPr>
          <w:sz w:val="24"/>
        </w:rPr>
        <w:t xml:space="preserve">Mr le Maire </w:t>
      </w:r>
      <w:r w:rsidR="00A93893">
        <w:rPr>
          <w:sz w:val="24"/>
        </w:rPr>
        <w:t>rappelle au</w:t>
      </w:r>
      <w:r>
        <w:rPr>
          <w:sz w:val="24"/>
        </w:rPr>
        <w:t xml:space="preserve"> Conseil municipal  les dispositions gouvernementales concernant les contrat</w:t>
      </w:r>
      <w:r w:rsidR="00A93893">
        <w:rPr>
          <w:sz w:val="24"/>
        </w:rPr>
        <w:t xml:space="preserve">s </w:t>
      </w:r>
      <w:r>
        <w:rPr>
          <w:sz w:val="24"/>
        </w:rPr>
        <w:t xml:space="preserve"> cités en objet.</w:t>
      </w:r>
    </w:p>
    <w:p w:rsidR="00C951B6" w:rsidRDefault="00C951B6" w:rsidP="00A93893">
      <w:pPr>
        <w:pStyle w:val="Sansinterligne"/>
        <w:jc w:val="both"/>
        <w:rPr>
          <w:sz w:val="24"/>
        </w:rPr>
      </w:pPr>
      <w:r>
        <w:rPr>
          <w:sz w:val="24"/>
        </w:rPr>
        <w:t xml:space="preserve">Il </w:t>
      </w:r>
      <w:r w:rsidR="00A93893">
        <w:rPr>
          <w:sz w:val="24"/>
        </w:rPr>
        <w:t xml:space="preserve">précise que l’Etat finance ce type de contrat </w:t>
      </w:r>
      <w:proofErr w:type="gramStart"/>
      <w:r w:rsidR="00A93893">
        <w:rPr>
          <w:sz w:val="24"/>
        </w:rPr>
        <w:t>(</w:t>
      </w:r>
      <w:r w:rsidR="008E21CD">
        <w:rPr>
          <w:sz w:val="24"/>
        </w:rPr>
        <w:t xml:space="preserve"> taux</w:t>
      </w:r>
      <w:proofErr w:type="gramEnd"/>
      <w:r w:rsidR="008E21CD">
        <w:rPr>
          <w:sz w:val="24"/>
        </w:rPr>
        <w:t xml:space="preserve"> appliqué sur le taux horaire brut du SMIC , la durée maximale de l’aide de 1 à 2 ans en contrat à durée déterminée ou ind</w:t>
      </w:r>
      <w:r w:rsidR="00A93893">
        <w:rPr>
          <w:sz w:val="24"/>
        </w:rPr>
        <w:t>é</w:t>
      </w:r>
      <w:r w:rsidR="008E21CD">
        <w:rPr>
          <w:sz w:val="24"/>
        </w:rPr>
        <w:t>terminée.</w:t>
      </w:r>
    </w:p>
    <w:p w:rsidR="00A93893" w:rsidRDefault="00A93893" w:rsidP="00A93893">
      <w:pPr>
        <w:pStyle w:val="Sansinterligne"/>
        <w:jc w:val="both"/>
        <w:rPr>
          <w:sz w:val="24"/>
        </w:rPr>
      </w:pPr>
      <w:r>
        <w:rPr>
          <w:sz w:val="24"/>
        </w:rPr>
        <w:t>Mr le Maire attire l’attention du Conseil municipal de l’intérêt de créer ce type d’emploi d’adjoint technique compte-tenu des nombreuses tâches à effectuer ; entretien espaces  verts, voirie, bâtiments communaux, réseaux d’eau et d’assainissement etc…</w:t>
      </w:r>
    </w:p>
    <w:p w:rsidR="00A93893" w:rsidRDefault="00A93893" w:rsidP="00A93893">
      <w:pPr>
        <w:pStyle w:val="Sansinterligne"/>
        <w:jc w:val="both"/>
        <w:rPr>
          <w:sz w:val="24"/>
        </w:rPr>
      </w:pPr>
      <w:r>
        <w:rPr>
          <w:sz w:val="24"/>
        </w:rPr>
        <w:t>Ouï cet exposé, après en avoir délibéré, le Conseil municipal approuve cette création d’emploi, demande à Mr le Maire de lancer un appel de candidature, lui donne pouvoir pour signer toutes pièces afférentes audit contrat.</w:t>
      </w:r>
    </w:p>
    <w:p w:rsidR="00A93893" w:rsidRDefault="00A93893" w:rsidP="00A93893">
      <w:pPr>
        <w:pStyle w:val="Sansinterligne"/>
        <w:jc w:val="both"/>
        <w:rPr>
          <w:sz w:val="24"/>
        </w:rPr>
      </w:pPr>
    </w:p>
    <w:p w:rsidR="00A93893" w:rsidRDefault="00A93893" w:rsidP="00A93893">
      <w:pPr>
        <w:pStyle w:val="Sansinterligne"/>
        <w:jc w:val="both"/>
        <w:rPr>
          <w:b/>
          <w:sz w:val="24"/>
          <w:u w:val="single"/>
        </w:rPr>
      </w:pPr>
      <w:r>
        <w:rPr>
          <w:b/>
          <w:sz w:val="24"/>
          <w:u w:val="single"/>
        </w:rPr>
        <w:t>2-INSTALLATION D’UN ELEVEUR, PROMESSE DE BAIL A FERME DE 9 ANS</w:t>
      </w:r>
    </w:p>
    <w:p w:rsidR="00A93893" w:rsidRDefault="00A93893" w:rsidP="00A93893">
      <w:pPr>
        <w:pStyle w:val="Sansinterligne"/>
        <w:jc w:val="both"/>
        <w:rPr>
          <w:b/>
          <w:sz w:val="24"/>
          <w:u w:val="single"/>
        </w:rPr>
      </w:pPr>
      <w:r>
        <w:rPr>
          <w:b/>
          <w:sz w:val="24"/>
          <w:u w:val="single"/>
        </w:rPr>
        <w:t>COMMUNE/ Victoria GODAERT.</w:t>
      </w:r>
    </w:p>
    <w:p w:rsidR="00A93893" w:rsidRDefault="00A93893" w:rsidP="00A93893">
      <w:pPr>
        <w:pStyle w:val="Sansinterligne"/>
        <w:jc w:val="both"/>
        <w:rPr>
          <w:sz w:val="24"/>
        </w:rPr>
      </w:pPr>
      <w:r>
        <w:rPr>
          <w:sz w:val="24"/>
        </w:rPr>
        <w:t>Mr le Maire donne lecture au conseil municipal d’un courriel de Mme Victoria GODAERT, détaillant les différentes étapes de son installation P.C.A.E. Plan de compétitivité et d’</w:t>
      </w:r>
      <w:r w:rsidR="005A138C">
        <w:rPr>
          <w:sz w:val="24"/>
        </w:rPr>
        <w:t>Adaptation des Exploitations, D.J.A, dotation Jeunes Agriculteurs, ainsi que l’affiliation en tant que chef d’exploitation à la M.S.A.</w:t>
      </w:r>
    </w:p>
    <w:p w:rsidR="005A138C" w:rsidRDefault="005A138C" w:rsidP="00A93893">
      <w:pPr>
        <w:pStyle w:val="Sansinterligne"/>
        <w:jc w:val="both"/>
        <w:rPr>
          <w:sz w:val="24"/>
        </w:rPr>
      </w:pPr>
      <w:r>
        <w:rPr>
          <w:sz w:val="24"/>
        </w:rPr>
        <w:t>Au vu de ces éléments, il y a lieu de signer une promesse de bail à ferme et de finaliser ce dit bail, dès que les procédures administratives et d’installation seront terminées.</w:t>
      </w:r>
    </w:p>
    <w:p w:rsidR="005A138C" w:rsidRDefault="005A138C" w:rsidP="00A93893">
      <w:pPr>
        <w:pStyle w:val="Sansinterligne"/>
        <w:jc w:val="both"/>
        <w:rPr>
          <w:sz w:val="24"/>
        </w:rPr>
      </w:pPr>
      <w:r>
        <w:rPr>
          <w:sz w:val="24"/>
        </w:rPr>
        <w:t>Ouï cet exposé, après en avoir délibéré, le Conseil municipal approuve la proposition de Mr le Maire, lui donne pouvoir pour signer la promesse de bail précitée, ainsi que toutes pièces s’y afférant.</w:t>
      </w:r>
    </w:p>
    <w:p w:rsidR="00F0741C" w:rsidRDefault="00F0741C" w:rsidP="00A93893">
      <w:pPr>
        <w:pStyle w:val="Sansinterligne"/>
        <w:jc w:val="both"/>
        <w:rPr>
          <w:sz w:val="24"/>
          <w:u w:val="single"/>
        </w:rPr>
      </w:pPr>
    </w:p>
    <w:p w:rsidR="005A138C" w:rsidRDefault="005A138C" w:rsidP="00A93893">
      <w:pPr>
        <w:pStyle w:val="Sansinterligne"/>
        <w:jc w:val="both"/>
        <w:rPr>
          <w:sz w:val="24"/>
          <w:u w:val="single"/>
        </w:rPr>
      </w:pPr>
      <w:r>
        <w:rPr>
          <w:sz w:val="24"/>
          <w:u w:val="single"/>
        </w:rPr>
        <w:t>DEMANDE ECHANGE DE TERRAIN</w:t>
      </w:r>
    </w:p>
    <w:p w:rsidR="00CA591A" w:rsidRDefault="005A138C" w:rsidP="009B1D52">
      <w:pPr>
        <w:pStyle w:val="Sansinterligne"/>
        <w:jc w:val="both"/>
        <w:rPr>
          <w:sz w:val="24"/>
        </w:rPr>
      </w:pPr>
      <w:r>
        <w:rPr>
          <w:sz w:val="24"/>
        </w:rPr>
        <w:t xml:space="preserve">Mr le Maire fait lecture d’un courrier de Mme STEINER Nicole aux termes duquel elle demande à échanger une parcelle de terrain  </w:t>
      </w:r>
      <w:proofErr w:type="gramStart"/>
      <w:r>
        <w:rPr>
          <w:sz w:val="24"/>
        </w:rPr>
        <w:t>( 15</w:t>
      </w:r>
      <w:proofErr w:type="gramEnd"/>
      <w:r>
        <w:rPr>
          <w:sz w:val="24"/>
        </w:rPr>
        <w:t xml:space="preserve"> m2)  jouxtant sa propriété sis à </w:t>
      </w:r>
      <w:proofErr w:type="spellStart"/>
      <w:r>
        <w:rPr>
          <w:sz w:val="24"/>
        </w:rPr>
        <w:t>Faveyrolles</w:t>
      </w:r>
      <w:proofErr w:type="spellEnd"/>
      <w:r>
        <w:rPr>
          <w:sz w:val="24"/>
        </w:rPr>
        <w:t xml:space="preserve"> </w:t>
      </w:r>
    </w:p>
    <w:p w:rsidR="00CA591A" w:rsidRDefault="005A138C" w:rsidP="009B1D52">
      <w:pPr>
        <w:pStyle w:val="Sansinterligne"/>
        <w:jc w:val="both"/>
        <w:rPr>
          <w:sz w:val="24"/>
        </w:rPr>
      </w:pPr>
      <w:r>
        <w:rPr>
          <w:sz w:val="24"/>
        </w:rPr>
        <w:t>Après en avoir délibéré, les Conseillers municipaux ont décidé de ne pas échanger cette petite parcelle de terrain faisant partie intégrante du bâti de la structure d’accueil «  Maison Clément » dont le Centre d</w:t>
      </w:r>
      <w:r w:rsidR="00F0741C">
        <w:rPr>
          <w:sz w:val="24"/>
        </w:rPr>
        <w:t>’</w:t>
      </w:r>
      <w:r>
        <w:rPr>
          <w:sz w:val="24"/>
        </w:rPr>
        <w:t>Ac</w:t>
      </w:r>
      <w:r w:rsidR="00F0741C">
        <w:rPr>
          <w:sz w:val="24"/>
        </w:rPr>
        <w:t>t</w:t>
      </w:r>
      <w:r>
        <w:rPr>
          <w:sz w:val="24"/>
        </w:rPr>
        <w:t>ion et d’Entraide sociales du CNRS</w:t>
      </w:r>
      <w:r w:rsidR="009F7924">
        <w:rPr>
          <w:sz w:val="24"/>
        </w:rPr>
        <w:t xml:space="preserve"> est </w:t>
      </w:r>
      <w:r>
        <w:rPr>
          <w:sz w:val="24"/>
        </w:rPr>
        <w:t xml:space="preserve"> notre locataire depuis le 5 novembre 1990.</w:t>
      </w:r>
    </w:p>
    <w:p w:rsidR="00F0741C" w:rsidRDefault="009B1D52" w:rsidP="00CA591A">
      <w:pPr>
        <w:pStyle w:val="Sansinterligne"/>
        <w:rPr>
          <w:sz w:val="24"/>
        </w:rPr>
      </w:pPr>
      <w:r>
        <w:rPr>
          <w:sz w:val="24"/>
        </w:rPr>
        <w:t xml:space="preserve">                                                                                                                                                                  60</w:t>
      </w:r>
    </w:p>
    <w:p w:rsidR="00F0741C" w:rsidRDefault="00F0741C" w:rsidP="00CA591A">
      <w:pPr>
        <w:pStyle w:val="Sansinterligne"/>
        <w:rPr>
          <w:sz w:val="24"/>
          <w:u w:val="single"/>
        </w:rPr>
      </w:pPr>
      <w:r>
        <w:rPr>
          <w:sz w:val="24"/>
          <w:u w:val="single"/>
        </w:rPr>
        <w:lastRenderedPageBreak/>
        <w:t>POINT SUR LES TRAVAUX</w:t>
      </w:r>
    </w:p>
    <w:p w:rsidR="00F0741C" w:rsidRDefault="00F0741C" w:rsidP="00CA591A">
      <w:pPr>
        <w:pStyle w:val="Sansinterligne"/>
        <w:rPr>
          <w:sz w:val="24"/>
        </w:rPr>
      </w:pPr>
      <w:r>
        <w:rPr>
          <w:sz w:val="24"/>
        </w:rPr>
        <w:t>Mr le Maire fait le point sur les travaux en cours ;</w:t>
      </w:r>
    </w:p>
    <w:p w:rsidR="009B1D52" w:rsidRDefault="009B1D52" w:rsidP="00CA591A">
      <w:pPr>
        <w:pStyle w:val="Sansinterligne"/>
        <w:rPr>
          <w:sz w:val="24"/>
        </w:rPr>
      </w:pPr>
    </w:p>
    <w:p w:rsidR="001D7BDC" w:rsidRDefault="00F0741C" w:rsidP="00841724">
      <w:pPr>
        <w:pStyle w:val="Sansinterligne"/>
        <w:jc w:val="both"/>
        <w:rPr>
          <w:sz w:val="24"/>
        </w:rPr>
      </w:pPr>
      <w:r>
        <w:rPr>
          <w:sz w:val="24"/>
        </w:rPr>
        <w:t xml:space="preserve">Propriété H. Clément :  </w:t>
      </w:r>
    </w:p>
    <w:p w:rsidR="00F0741C" w:rsidRDefault="001D7BDC" w:rsidP="00841724">
      <w:pPr>
        <w:pStyle w:val="Sansinterligne"/>
        <w:jc w:val="both"/>
        <w:rPr>
          <w:sz w:val="24"/>
        </w:rPr>
      </w:pPr>
      <w:r>
        <w:rPr>
          <w:sz w:val="24"/>
        </w:rPr>
        <w:t>Mme Victoria GOADERT souhaiterait démolir le vieil hangar en très mauvais état, situé à proximité de la RD 193, afin de construire, en lieu et place, un abri (genre tunnel) qui permettrait de stocker le fourrage. Le Conseil municipal donne un avis favorable à ce projet.</w:t>
      </w:r>
      <w:r w:rsidR="009F7924">
        <w:rPr>
          <w:sz w:val="24"/>
        </w:rPr>
        <w:t xml:space="preserve"> </w:t>
      </w:r>
    </w:p>
    <w:p w:rsidR="001D7BDC" w:rsidRDefault="001D7BDC" w:rsidP="00841724">
      <w:pPr>
        <w:pStyle w:val="Sansinterligne"/>
        <w:jc w:val="both"/>
        <w:rPr>
          <w:sz w:val="24"/>
        </w:rPr>
      </w:pPr>
    </w:p>
    <w:p w:rsidR="00646111" w:rsidRDefault="00646111" w:rsidP="00CA591A">
      <w:pPr>
        <w:pStyle w:val="Sansinterligne"/>
        <w:rPr>
          <w:sz w:val="24"/>
        </w:rPr>
      </w:pPr>
      <w:r>
        <w:rPr>
          <w:sz w:val="24"/>
        </w:rPr>
        <w:t xml:space="preserve">En ce qui concerne les huisseries de la bergerie, Mr le Maire informe les membres du Conseil </w:t>
      </w:r>
      <w:proofErr w:type="gramStart"/>
      <w:r>
        <w:rPr>
          <w:sz w:val="24"/>
        </w:rPr>
        <w:t>municipal ,</w:t>
      </w:r>
      <w:proofErr w:type="gramEnd"/>
      <w:r>
        <w:rPr>
          <w:sz w:val="24"/>
        </w:rPr>
        <w:t xml:space="preserve"> dans sa séance en date du 6 mars 2017 la Commission d’Appel d’Offres a retenu les entreprises suivantes : </w:t>
      </w:r>
    </w:p>
    <w:p w:rsidR="00646111" w:rsidRDefault="00646111" w:rsidP="00CA591A">
      <w:pPr>
        <w:pStyle w:val="Sansinterligne"/>
        <w:rPr>
          <w:sz w:val="24"/>
        </w:rPr>
      </w:pPr>
      <w:r>
        <w:rPr>
          <w:sz w:val="24"/>
        </w:rPr>
        <w:t xml:space="preserve">     PASCAL M</w:t>
      </w:r>
      <w:r w:rsidR="00113881">
        <w:rPr>
          <w:sz w:val="24"/>
        </w:rPr>
        <w:t>e</w:t>
      </w:r>
      <w:r>
        <w:rPr>
          <w:sz w:val="24"/>
        </w:rPr>
        <w:t>nuiserie- porte sectionnelle – soit le montant de 3.603,31 € HT-4.323,97 € TTC</w:t>
      </w:r>
    </w:p>
    <w:p w:rsidR="00646111" w:rsidRDefault="00646111" w:rsidP="00CA591A">
      <w:pPr>
        <w:pStyle w:val="Sansinterligne"/>
        <w:rPr>
          <w:sz w:val="24"/>
        </w:rPr>
      </w:pPr>
      <w:r>
        <w:rPr>
          <w:sz w:val="24"/>
        </w:rPr>
        <w:t xml:space="preserve">     SCHUTTERLE Andréas- </w:t>
      </w:r>
      <w:proofErr w:type="spellStart"/>
      <w:r>
        <w:rPr>
          <w:sz w:val="24"/>
        </w:rPr>
        <w:t>rez</w:t>
      </w:r>
      <w:proofErr w:type="spellEnd"/>
      <w:r>
        <w:rPr>
          <w:sz w:val="24"/>
        </w:rPr>
        <w:t xml:space="preserve"> de chaussée – soit le montant de 3.833, €HT -4.599,60 € TTC </w:t>
      </w:r>
    </w:p>
    <w:p w:rsidR="00646111" w:rsidRDefault="00646111" w:rsidP="00CA591A">
      <w:pPr>
        <w:pStyle w:val="Sansinterligne"/>
        <w:rPr>
          <w:sz w:val="24"/>
        </w:rPr>
      </w:pPr>
      <w:r>
        <w:rPr>
          <w:sz w:val="24"/>
        </w:rPr>
        <w:t xml:space="preserve">     et les  combes </w:t>
      </w:r>
      <w:proofErr w:type="gramStart"/>
      <w:r>
        <w:rPr>
          <w:sz w:val="24"/>
        </w:rPr>
        <w:t>( greniers</w:t>
      </w:r>
      <w:proofErr w:type="gramEnd"/>
      <w:r>
        <w:rPr>
          <w:sz w:val="24"/>
        </w:rPr>
        <w:t>) soit le montant de 1.839 €HT -2.206, 80 € TTC</w:t>
      </w:r>
    </w:p>
    <w:p w:rsidR="00646111" w:rsidRDefault="00646111" w:rsidP="00CA591A">
      <w:pPr>
        <w:pStyle w:val="Sansinterligne"/>
        <w:rPr>
          <w:sz w:val="24"/>
        </w:rPr>
      </w:pPr>
      <w:r>
        <w:rPr>
          <w:sz w:val="24"/>
        </w:rPr>
        <w:t xml:space="preserve">     SARL VALVOIS menuiseries étage</w:t>
      </w:r>
      <w:r w:rsidR="00113881">
        <w:rPr>
          <w:sz w:val="24"/>
        </w:rPr>
        <w:t xml:space="preserve"> -</w:t>
      </w:r>
      <w:r>
        <w:rPr>
          <w:sz w:val="24"/>
        </w:rPr>
        <w:t xml:space="preserve"> soit le montant de 3.878 € HT – 4.653,60 € TTC</w:t>
      </w:r>
      <w:r w:rsidR="009F7924">
        <w:rPr>
          <w:sz w:val="24"/>
        </w:rPr>
        <w:t>, somme prévues dans le marché initial.</w:t>
      </w:r>
    </w:p>
    <w:p w:rsidR="00646111" w:rsidRDefault="00646111" w:rsidP="00CA591A">
      <w:pPr>
        <w:pStyle w:val="Sansinterligne"/>
        <w:rPr>
          <w:sz w:val="24"/>
        </w:rPr>
      </w:pPr>
    </w:p>
    <w:p w:rsidR="00F0741C" w:rsidRDefault="00F0741C" w:rsidP="00841724">
      <w:pPr>
        <w:pStyle w:val="Sansinterligne"/>
        <w:jc w:val="both"/>
        <w:rPr>
          <w:sz w:val="24"/>
        </w:rPr>
      </w:pPr>
      <w:r>
        <w:rPr>
          <w:sz w:val="24"/>
        </w:rPr>
        <w:t>Chemin rural de Borgne d’</w:t>
      </w:r>
      <w:proofErr w:type="spellStart"/>
      <w:r>
        <w:rPr>
          <w:sz w:val="24"/>
        </w:rPr>
        <w:t>Alayrac</w:t>
      </w:r>
      <w:proofErr w:type="spellEnd"/>
      <w:r>
        <w:rPr>
          <w:sz w:val="24"/>
        </w:rPr>
        <w:t> </w:t>
      </w:r>
      <w:proofErr w:type="gramStart"/>
      <w:r>
        <w:rPr>
          <w:sz w:val="24"/>
        </w:rPr>
        <w:t>:  un</w:t>
      </w:r>
      <w:proofErr w:type="gramEnd"/>
      <w:r>
        <w:rPr>
          <w:sz w:val="24"/>
        </w:rPr>
        <w:t xml:space="preserve"> géomètre est attendu le jeudi 23 mars 2017 afin de délimiter le chemin rural cité en objet, les propriétaires concernés seront avisés par courrier de cette visite</w:t>
      </w:r>
      <w:r w:rsidR="009F7924">
        <w:rPr>
          <w:sz w:val="24"/>
        </w:rPr>
        <w:t xml:space="preserve"> par Monsieur Patrick CHABERT  Géomètre.</w:t>
      </w:r>
    </w:p>
    <w:p w:rsidR="009F7924" w:rsidRDefault="009F7924" w:rsidP="00CA591A">
      <w:pPr>
        <w:pStyle w:val="Sansinterligne"/>
        <w:rPr>
          <w:sz w:val="24"/>
        </w:rPr>
      </w:pPr>
    </w:p>
    <w:p w:rsidR="00F0741C" w:rsidRDefault="00F0741C" w:rsidP="00841724">
      <w:pPr>
        <w:pStyle w:val="Sansinterligne"/>
        <w:jc w:val="both"/>
        <w:rPr>
          <w:sz w:val="24"/>
        </w:rPr>
      </w:pPr>
      <w:r>
        <w:rPr>
          <w:sz w:val="24"/>
        </w:rPr>
        <w:t>Logement propriété H. Clément :   une réunion de chantier  est prévue le 23 mars 2017 à 9 heures pour la réception des travaux du logement. A ce titre tous les entrepreneurs sont convoqués.</w:t>
      </w:r>
    </w:p>
    <w:p w:rsidR="00113881" w:rsidRDefault="00113881" w:rsidP="00CA591A">
      <w:pPr>
        <w:pStyle w:val="Sansinterligne"/>
        <w:rPr>
          <w:sz w:val="24"/>
        </w:rPr>
      </w:pPr>
    </w:p>
    <w:p w:rsidR="00F0741C" w:rsidRDefault="00F0741C" w:rsidP="00CA591A">
      <w:pPr>
        <w:pStyle w:val="Sansinterligne"/>
        <w:rPr>
          <w:sz w:val="24"/>
        </w:rPr>
      </w:pPr>
      <w:r>
        <w:rPr>
          <w:sz w:val="24"/>
        </w:rPr>
        <w:t>Bureau  Médical : Les travaux se poursuivent la toiture est sur le point d’être refaite.</w:t>
      </w:r>
    </w:p>
    <w:p w:rsidR="00113881" w:rsidRDefault="00113881" w:rsidP="00CA591A">
      <w:pPr>
        <w:pStyle w:val="Sansinterligne"/>
        <w:rPr>
          <w:sz w:val="24"/>
        </w:rPr>
      </w:pPr>
    </w:p>
    <w:p w:rsidR="005A138C" w:rsidRDefault="00F0741C" w:rsidP="00841724">
      <w:pPr>
        <w:pStyle w:val="Sansinterligne"/>
        <w:jc w:val="both"/>
        <w:rPr>
          <w:sz w:val="24"/>
        </w:rPr>
      </w:pPr>
      <w:proofErr w:type="spellStart"/>
      <w:r>
        <w:rPr>
          <w:sz w:val="24"/>
        </w:rPr>
        <w:t>Bourgnolles</w:t>
      </w:r>
      <w:proofErr w:type="spellEnd"/>
      <w:r>
        <w:rPr>
          <w:sz w:val="24"/>
        </w:rPr>
        <w:t> : Mr le Maire donne la parole à Mr José- Marie CARNEO chargé de la suivie des travaux relati</w:t>
      </w:r>
      <w:r w:rsidR="009F7924">
        <w:rPr>
          <w:sz w:val="24"/>
        </w:rPr>
        <w:t>fs aux réseaux d’</w:t>
      </w:r>
      <w:r>
        <w:rPr>
          <w:sz w:val="24"/>
        </w:rPr>
        <w:t>assainissement</w:t>
      </w:r>
      <w:r w:rsidR="009F7924">
        <w:rPr>
          <w:sz w:val="24"/>
        </w:rPr>
        <w:t xml:space="preserve">, adduction d’eaux </w:t>
      </w:r>
      <w:proofErr w:type="gramStart"/>
      <w:r w:rsidR="009F7924">
        <w:rPr>
          <w:sz w:val="24"/>
        </w:rPr>
        <w:t>potable ,</w:t>
      </w:r>
      <w:proofErr w:type="gramEnd"/>
      <w:r w:rsidR="009F7924">
        <w:rPr>
          <w:sz w:val="24"/>
        </w:rPr>
        <w:t xml:space="preserve"> eaux usées, et éclairage public.</w:t>
      </w:r>
      <w:r>
        <w:rPr>
          <w:sz w:val="24"/>
        </w:rPr>
        <w:t xml:space="preserve"> . Mr CARNEO informe le  Conseil municipal que les travaux se poursuivent dans de bonnes </w:t>
      </w:r>
      <w:proofErr w:type="gramStart"/>
      <w:r>
        <w:rPr>
          <w:sz w:val="24"/>
        </w:rPr>
        <w:t xml:space="preserve">conditions </w:t>
      </w:r>
      <w:r w:rsidR="009F7924">
        <w:rPr>
          <w:sz w:val="24"/>
        </w:rPr>
        <w:t>,</w:t>
      </w:r>
      <w:proofErr w:type="gramEnd"/>
      <w:r w:rsidR="009F7924">
        <w:rPr>
          <w:sz w:val="24"/>
        </w:rPr>
        <w:t xml:space="preserve"> </w:t>
      </w:r>
      <w:r>
        <w:rPr>
          <w:sz w:val="24"/>
        </w:rPr>
        <w:t>tout se passe bien , le raccordement</w:t>
      </w:r>
      <w:r w:rsidR="009F7924">
        <w:rPr>
          <w:sz w:val="24"/>
        </w:rPr>
        <w:t xml:space="preserve"> des eaux usées du Hameau </w:t>
      </w:r>
      <w:r>
        <w:rPr>
          <w:sz w:val="24"/>
        </w:rPr>
        <w:t xml:space="preserve"> </w:t>
      </w:r>
      <w:r w:rsidR="00173577">
        <w:rPr>
          <w:sz w:val="24"/>
        </w:rPr>
        <w:t>se fera dès que</w:t>
      </w:r>
      <w:r w:rsidR="001D7BDC">
        <w:rPr>
          <w:sz w:val="24"/>
        </w:rPr>
        <w:t xml:space="preserve"> </w:t>
      </w:r>
      <w:r>
        <w:rPr>
          <w:sz w:val="24"/>
        </w:rPr>
        <w:t xml:space="preserve">la station d’épuration de </w:t>
      </w:r>
      <w:proofErr w:type="spellStart"/>
      <w:r>
        <w:rPr>
          <w:sz w:val="24"/>
        </w:rPr>
        <w:t>Saumane</w:t>
      </w:r>
      <w:proofErr w:type="spellEnd"/>
      <w:r w:rsidR="001D7BDC">
        <w:rPr>
          <w:sz w:val="24"/>
        </w:rPr>
        <w:t xml:space="preserve"> </w:t>
      </w:r>
      <w:r w:rsidR="00173577">
        <w:rPr>
          <w:sz w:val="24"/>
        </w:rPr>
        <w:t>sera fonctionnelle.</w:t>
      </w:r>
    </w:p>
    <w:p w:rsidR="00113881" w:rsidRDefault="00113881" w:rsidP="00CA591A">
      <w:pPr>
        <w:pStyle w:val="Sansinterligne"/>
        <w:rPr>
          <w:sz w:val="24"/>
        </w:rPr>
      </w:pPr>
    </w:p>
    <w:p w:rsidR="009F7924" w:rsidRDefault="00BA2D04" w:rsidP="00CA591A">
      <w:pPr>
        <w:pStyle w:val="Sansinterligne"/>
        <w:rPr>
          <w:sz w:val="24"/>
        </w:rPr>
      </w:pPr>
      <w:r>
        <w:rPr>
          <w:sz w:val="24"/>
        </w:rPr>
        <w:t>C</w:t>
      </w:r>
      <w:r w:rsidR="009F7924">
        <w:rPr>
          <w:sz w:val="24"/>
        </w:rPr>
        <w:t>lôture Mairie</w:t>
      </w:r>
    </w:p>
    <w:p w:rsidR="008F561A" w:rsidRDefault="009F7924" w:rsidP="00841724">
      <w:pPr>
        <w:pStyle w:val="Sansinterligne"/>
        <w:jc w:val="both"/>
        <w:rPr>
          <w:sz w:val="24"/>
        </w:rPr>
      </w:pPr>
      <w:r>
        <w:rPr>
          <w:sz w:val="24"/>
        </w:rPr>
        <w:t>Mr José CARNEO informe le conseil municipal qu’avec plusieurs conseillers i</w:t>
      </w:r>
      <w:r w:rsidR="00173577">
        <w:rPr>
          <w:sz w:val="24"/>
        </w:rPr>
        <w:t>l a été constaté des dégradations de la clôture séparant le Jardin Guillaume des propriétaires qui le jouxtent. A ce titre il y aurait lieu d’arracher l’ensemble  des végétaux secs et lierres afin de mettre en place une nouvelle clôture mieux adaptée ainsi que de nouvelles plantations. Cette idée est approuvée. Affaire à suivre.</w:t>
      </w:r>
    </w:p>
    <w:p w:rsidR="008F561A" w:rsidRDefault="008F561A" w:rsidP="00CA591A">
      <w:pPr>
        <w:pStyle w:val="Sansinterligne"/>
        <w:rPr>
          <w:sz w:val="24"/>
        </w:rPr>
      </w:pPr>
    </w:p>
    <w:p w:rsidR="008F561A" w:rsidRDefault="008F561A" w:rsidP="00CA591A">
      <w:pPr>
        <w:pStyle w:val="Sansinterligne"/>
        <w:rPr>
          <w:sz w:val="24"/>
        </w:rPr>
      </w:pPr>
      <w:r>
        <w:rPr>
          <w:sz w:val="24"/>
        </w:rPr>
        <w:t>C</w:t>
      </w:r>
      <w:r w:rsidR="00AF15A1">
        <w:rPr>
          <w:sz w:val="24"/>
        </w:rPr>
        <w:t xml:space="preserve">lôture de jeux la </w:t>
      </w:r>
      <w:proofErr w:type="spellStart"/>
      <w:r w:rsidR="00AF15A1">
        <w:rPr>
          <w:sz w:val="24"/>
        </w:rPr>
        <w:t>Gourguette</w:t>
      </w:r>
      <w:proofErr w:type="spellEnd"/>
    </w:p>
    <w:p w:rsidR="008F561A" w:rsidRDefault="008F561A" w:rsidP="00AF15A1">
      <w:pPr>
        <w:pStyle w:val="Sansinterligne"/>
        <w:jc w:val="both"/>
        <w:rPr>
          <w:sz w:val="24"/>
        </w:rPr>
      </w:pPr>
      <w:r>
        <w:rPr>
          <w:sz w:val="24"/>
        </w:rPr>
        <w:t xml:space="preserve">Mme Lise-Marie FLUCK attire l’attention du Conseil municipal sur la nécessité </w:t>
      </w:r>
      <w:r w:rsidR="00173577">
        <w:rPr>
          <w:sz w:val="24"/>
        </w:rPr>
        <w:t xml:space="preserve">de revoir la clôture du Jardin d’enfants, ceci afin d’éviter qu’ils n’accèdent </w:t>
      </w:r>
      <w:bookmarkStart w:id="0" w:name="_GoBack"/>
      <w:bookmarkEnd w:id="0"/>
      <w:r w:rsidR="00173577">
        <w:rPr>
          <w:sz w:val="24"/>
        </w:rPr>
        <w:t xml:space="preserve"> au </w:t>
      </w:r>
      <w:proofErr w:type="spellStart"/>
      <w:r w:rsidR="00173577">
        <w:rPr>
          <w:sz w:val="24"/>
        </w:rPr>
        <w:t>bance</w:t>
      </w:r>
      <w:r w:rsidR="00AF15A1">
        <w:rPr>
          <w:sz w:val="24"/>
        </w:rPr>
        <w:t>l</w:t>
      </w:r>
      <w:proofErr w:type="spellEnd"/>
      <w:r w:rsidR="00173577">
        <w:rPr>
          <w:sz w:val="24"/>
        </w:rPr>
        <w:t xml:space="preserve"> supérieur</w:t>
      </w:r>
      <w:r w:rsidR="00AF15A1">
        <w:rPr>
          <w:sz w:val="24"/>
        </w:rPr>
        <w:t xml:space="preserve"> . </w:t>
      </w:r>
    </w:p>
    <w:p w:rsidR="00AF15A1" w:rsidRDefault="00AF15A1" w:rsidP="00AF15A1">
      <w:pPr>
        <w:pStyle w:val="Sansinterligne"/>
        <w:jc w:val="both"/>
        <w:rPr>
          <w:sz w:val="24"/>
        </w:rPr>
      </w:pPr>
      <w:r>
        <w:rPr>
          <w:sz w:val="24"/>
        </w:rPr>
        <w:t>Une clôture sera mise en place aux endroits stratégiques.</w:t>
      </w:r>
    </w:p>
    <w:p w:rsidR="00AF15A1" w:rsidRDefault="00AF15A1" w:rsidP="00CA591A">
      <w:pPr>
        <w:pStyle w:val="Sansinterligne"/>
        <w:rPr>
          <w:sz w:val="24"/>
        </w:rPr>
      </w:pPr>
    </w:p>
    <w:p w:rsidR="00AF15A1" w:rsidRDefault="00AF15A1" w:rsidP="00CA591A">
      <w:pPr>
        <w:pStyle w:val="Sansinterligne"/>
        <w:rPr>
          <w:sz w:val="24"/>
        </w:rPr>
      </w:pPr>
    </w:p>
    <w:p w:rsidR="00AF15A1" w:rsidRDefault="00AF15A1" w:rsidP="00CA591A">
      <w:pPr>
        <w:pStyle w:val="Sansinterligne"/>
        <w:rPr>
          <w:sz w:val="24"/>
        </w:rPr>
      </w:pPr>
      <w:r>
        <w:rPr>
          <w:sz w:val="24"/>
        </w:rPr>
        <w:t xml:space="preserve">                                                                                                                                                                  61</w:t>
      </w:r>
    </w:p>
    <w:p w:rsidR="00113881" w:rsidRDefault="008F561A" w:rsidP="00CA591A">
      <w:pPr>
        <w:pStyle w:val="Sansinterligne"/>
        <w:rPr>
          <w:sz w:val="24"/>
        </w:rPr>
      </w:pPr>
      <w:r>
        <w:rPr>
          <w:sz w:val="24"/>
        </w:rPr>
        <w:lastRenderedPageBreak/>
        <w:t>C</w:t>
      </w:r>
      <w:r w:rsidR="00AF15A1">
        <w:rPr>
          <w:sz w:val="24"/>
        </w:rPr>
        <w:t>lôture Maison Clément</w:t>
      </w:r>
    </w:p>
    <w:p w:rsidR="009B1D52" w:rsidRDefault="00AF15A1" w:rsidP="00CA591A">
      <w:pPr>
        <w:pStyle w:val="Sansinterligne"/>
        <w:rPr>
          <w:sz w:val="24"/>
        </w:rPr>
      </w:pPr>
      <w:r>
        <w:rPr>
          <w:sz w:val="24"/>
        </w:rPr>
        <w:t xml:space="preserve">Afin que puisse cohabiter en toute sérénité une structure d’éleveur et une structure touristique </w:t>
      </w:r>
      <w:proofErr w:type="gramStart"/>
      <w:r>
        <w:rPr>
          <w:sz w:val="24"/>
        </w:rPr>
        <w:t>( toutes</w:t>
      </w:r>
      <w:proofErr w:type="gramEnd"/>
      <w:r>
        <w:rPr>
          <w:sz w:val="24"/>
        </w:rPr>
        <w:t xml:space="preserve"> deux locataires de la Commune), il y a lieu de les séparer par un grillage qui sera placé à proximité de la Maison Clément. Une étude financière sera faite.</w:t>
      </w:r>
    </w:p>
    <w:p w:rsidR="008F561A" w:rsidRDefault="009B1D52" w:rsidP="00CA591A">
      <w:pPr>
        <w:pStyle w:val="Sansinterligne"/>
        <w:rPr>
          <w:sz w:val="24"/>
        </w:rPr>
      </w:pPr>
      <w:r>
        <w:rPr>
          <w:sz w:val="24"/>
        </w:rPr>
        <w:t xml:space="preserve">                                                                                                                                 </w:t>
      </w:r>
      <w:r w:rsidR="00AF15A1">
        <w:rPr>
          <w:sz w:val="24"/>
        </w:rPr>
        <w:t xml:space="preserve">                               </w:t>
      </w:r>
      <w:r>
        <w:rPr>
          <w:sz w:val="24"/>
        </w:rPr>
        <w:t>B</w:t>
      </w:r>
      <w:r w:rsidR="00AF15A1">
        <w:rPr>
          <w:sz w:val="24"/>
        </w:rPr>
        <w:t xml:space="preserve">ois sous œuvre de la </w:t>
      </w:r>
      <w:proofErr w:type="spellStart"/>
      <w:r w:rsidR="00AF15A1">
        <w:rPr>
          <w:sz w:val="24"/>
        </w:rPr>
        <w:t>Cize</w:t>
      </w:r>
      <w:proofErr w:type="spellEnd"/>
    </w:p>
    <w:p w:rsidR="00BA2D04" w:rsidRDefault="00BA2D04" w:rsidP="00841724">
      <w:pPr>
        <w:pStyle w:val="Sansinterligne"/>
        <w:jc w:val="both"/>
        <w:rPr>
          <w:sz w:val="24"/>
        </w:rPr>
      </w:pPr>
      <w:r>
        <w:rPr>
          <w:sz w:val="24"/>
        </w:rPr>
        <w:t xml:space="preserve"> Mr le Maire rappelle au Conseil municipal qu’un plan de gestion du bois relève de </w:t>
      </w:r>
      <w:proofErr w:type="gramStart"/>
      <w:r>
        <w:rPr>
          <w:sz w:val="24"/>
        </w:rPr>
        <w:t>l’ONF ,</w:t>
      </w:r>
      <w:proofErr w:type="gramEnd"/>
      <w:r>
        <w:rPr>
          <w:sz w:val="24"/>
        </w:rPr>
        <w:t xml:space="preserve"> en ce qui concerne le bois de la </w:t>
      </w:r>
      <w:proofErr w:type="spellStart"/>
      <w:r>
        <w:rPr>
          <w:sz w:val="24"/>
        </w:rPr>
        <w:t>Cize</w:t>
      </w:r>
      <w:proofErr w:type="spellEnd"/>
      <w:r>
        <w:rPr>
          <w:sz w:val="24"/>
        </w:rPr>
        <w:t xml:space="preserve"> , les </w:t>
      </w:r>
      <w:r w:rsidR="00AF15A1">
        <w:rPr>
          <w:sz w:val="24"/>
        </w:rPr>
        <w:t>intéressés pourront continuer, au tarif en vigueur et sous réserve d’une déclaration en mairie, de prendre du bois. L</w:t>
      </w:r>
      <w:r w:rsidR="009B1D52">
        <w:rPr>
          <w:sz w:val="24"/>
        </w:rPr>
        <w:t>es sommes récoltées sont, comme précédemment, versées au C.C.A.S</w:t>
      </w:r>
      <w:proofErr w:type="gramStart"/>
      <w:r w:rsidR="009B1D52">
        <w:rPr>
          <w:sz w:val="24"/>
        </w:rPr>
        <w:t>.</w:t>
      </w:r>
      <w:r>
        <w:rPr>
          <w:sz w:val="24"/>
        </w:rPr>
        <w:t>.</w:t>
      </w:r>
      <w:proofErr w:type="gramEnd"/>
    </w:p>
    <w:p w:rsidR="009B1D52" w:rsidRDefault="009B1D52" w:rsidP="00CA591A">
      <w:pPr>
        <w:pStyle w:val="Sansinterligne"/>
        <w:rPr>
          <w:sz w:val="24"/>
        </w:rPr>
      </w:pPr>
    </w:p>
    <w:p w:rsidR="009B1D52" w:rsidRDefault="009B1D52" w:rsidP="00841724">
      <w:pPr>
        <w:pStyle w:val="Sansinterligne"/>
        <w:jc w:val="both"/>
        <w:rPr>
          <w:sz w:val="24"/>
        </w:rPr>
      </w:pPr>
      <w:r>
        <w:rPr>
          <w:sz w:val="24"/>
        </w:rPr>
        <w:t xml:space="preserve">Suite à un courrier de Monsieur le Maire adressé à Mr BOUSQUET Eric, responsable de l’Unité Territoriale de notre secteur, concernant un éboulement et des problèmes de déneigement sur la RD20A desservant le Hameau de la </w:t>
      </w:r>
      <w:proofErr w:type="spellStart"/>
      <w:r>
        <w:rPr>
          <w:sz w:val="24"/>
        </w:rPr>
        <w:t>Bécède</w:t>
      </w:r>
      <w:proofErr w:type="spellEnd"/>
      <w:r>
        <w:rPr>
          <w:sz w:val="24"/>
        </w:rPr>
        <w:t xml:space="preserve">,  une copie de la réponse est transmise aux élus , copie dudit  courrier a été également transmise aux habitants de la </w:t>
      </w:r>
      <w:proofErr w:type="spellStart"/>
      <w:r>
        <w:rPr>
          <w:sz w:val="24"/>
        </w:rPr>
        <w:t>Bécède</w:t>
      </w:r>
      <w:proofErr w:type="spellEnd"/>
      <w:r>
        <w:rPr>
          <w:sz w:val="24"/>
        </w:rPr>
        <w:t xml:space="preserve">. </w:t>
      </w:r>
    </w:p>
    <w:p w:rsidR="00841724" w:rsidRDefault="00841724" w:rsidP="00841724">
      <w:pPr>
        <w:pStyle w:val="Sansinterligne"/>
        <w:jc w:val="both"/>
        <w:rPr>
          <w:sz w:val="24"/>
        </w:rPr>
      </w:pPr>
    </w:p>
    <w:p w:rsidR="00841724" w:rsidRDefault="00841724" w:rsidP="00841724">
      <w:pPr>
        <w:pStyle w:val="Sansinterligne"/>
        <w:jc w:val="both"/>
        <w:rPr>
          <w:sz w:val="24"/>
        </w:rPr>
      </w:pPr>
      <w:r>
        <w:rPr>
          <w:sz w:val="24"/>
        </w:rPr>
        <w:t xml:space="preserve">                  FIN DE SEANCE à 20 heures 45</w:t>
      </w:r>
    </w:p>
    <w:p w:rsidR="00841724" w:rsidRDefault="00841724" w:rsidP="00841724">
      <w:pPr>
        <w:pStyle w:val="Sansinterligne"/>
        <w:jc w:val="both"/>
        <w:rPr>
          <w:sz w:val="24"/>
        </w:rPr>
      </w:pPr>
    </w:p>
    <w:p w:rsidR="00841724" w:rsidRDefault="00841724" w:rsidP="00841724">
      <w:pPr>
        <w:pStyle w:val="Sansinterligne"/>
        <w:numPr>
          <w:ilvl w:val="0"/>
          <w:numId w:val="1"/>
        </w:numPr>
        <w:jc w:val="both"/>
        <w:rPr>
          <w:sz w:val="24"/>
        </w:rPr>
      </w:pPr>
      <w:r>
        <w:rPr>
          <w:sz w:val="24"/>
        </w:rPr>
        <w:t>Création d’un emploi CUI-CAE-adjoint technique                   026-2017</w:t>
      </w:r>
    </w:p>
    <w:p w:rsidR="00841724" w:rsidRDefault="00841724" w:rsidP="00841724">
      <w:pPr>
        <w:pStyle w:val="Sansinterligne"/>
        <w:numPr>
          <w:ilvl w:val="0"/>
          <w:numId w:val="1"/>
        </w:numPr>
        <w:jc w:val="both"/>
        <w:rPr>
          <w:sz w:val="24"/>
        </w:rPr>
      </w:pPr>
      <w:r>
        <w:rPr>
          <w:sz w:val="24"/>
        </w:rPr>
        <w:t>Installation éleveur promesse de bail                                      027-2017</w:t>
      </w:r>
    </w:p>
    <w:p w:rsidR="00841724" w:rsidRDefault="00841724" w:rsidP="00841724">
      <w:pPr>
        <w:pStyle w:val="Sansinterligne"/>
        <w:jc w:val="both"/>
        <w:rPr>
          <w:sz w:val="24"/>
        </w:rPr>
      </w:pPr>
    </w:p>
    <w:p w:rsidR="00841724" w:rsidRPr="00E13EF9" w:rsidRDefault="00841724" w:rsidP="00841724">
      <w:pPr>
        <w:pStyle w:val="Sansinterligne"/>
        <w:jc w:val="both"/>
        <w:rPr>
          <w:sz w:val="24"/>
          <w:lang w:val="en-US"/>
        </w:rPr>
      </w:pPr>
      <w:r w:rsidRPr="00E13EF9">
        <w:rPr>
          <w:sz w:val="24"/>
          <w:lang w:val="en-US"/>
        </w:rPr>
        <w:t>F. MAURIN                                Y.LEGRAND                               L.M.FLCUK</w:t>
      </w:r>
    </w:p>
    <w:p w:rsidR="00841724" w:rsidRPr="00E13EF9" w:rsidRDefault="00841724" w:rsidP="00841724">
      <w:pPr>
        <w:pStyle w:val="Sansinterligne"/>
        <w:jc w:val="both"/>
        <w:rPr>
          <w:sz w:val="24"/>
          <w:lang w:val="en-US"/>
        </w:rPr>
      </w:pPr>
    </w:p>
    <w:p w:rsidR="00841724" w:rsidRDefault="00841724" w:rsidP="00841724">
      <w:pPr>
        <w:pStyle w:val="Sansinterligne"/>
        <w:jc w:val="both"/>
        <w:rPr>
          <w:sz w:val="24"/>
          <w:lang w:val="en-US"/>
        </w:rPr>
      </w:pPr>
    </w:p>
    <w:p w:rsidR="00E13EF9" w:rsidRDefault="00E13EF9" w:rsidP="00841724">
      <w:pPr>
        <w:pStyle w:val="Sansinterligne"/>
        <w:jc w:val="both"/>
        <w:rPr>
          <w:sz w:val="24"/>
          <w:lang w:val="en-US"/>
        </w:rPr>
      </w:pPr>
    </w:p>
    <w:p w:rsidR="00E13EF9" w:rsidRPr="00E13EF9" w:rsidRDefault="00E13EF9" w:rsidP="00841724">
      <w:pPr>
        <w:pStyle w:val="Sansinterligne"/>
        <w:jc w:val="both"/>
        <w:rPr>
          <w:sz w:val="24"/>
          <w:lang w:val="en-US"/>
        </w:rPr>
      </w:pPr>
    </w:p>
    <w:p w:rsidR="00841724" w:rsidRPr="00E13EF9" w:rsidRDefault="00841724" w:rsidP="00841724">
      <w:pPr>
        <w:pStyle w:val="Sansinterligne"/>
        <w:jc w:val="both"/>
        <w:rPr>
          <w:sz w:val="24"/>
          <w:lang w:val="en-US"/>
        </w:rPr>
      </w:pPr>
    </w:p>
    <w:p w:rsidR="00841724" w:rsidRPr="00E13EF9" w:rsidRDefault="00841724" w:rsidP="00841724">
      <w:pPr>
        <w:pStyle w:val="Sansinterligne"/>
        <w:jc w:val="both"/>
        <w:rPr>
          <w:sz w:val="24"/>
          <w:lang w:val="en-US"/>
        </w:rPr>
      </w:pPr>
      <w:r w:rsidRPr="00E13EF9">
        <w:rPr>
          <w:sz w:val="24"/>
          <w:lang w:val="en-US"/>
        </w:rPr>
        <w:t>J.M. CARNEO                            S. BARTHELEMY                        H. LYONNET</w:t>
      </w:r>
    </w:p>
    <w:p w:rsidR="00841724" w:rsidRDefault="00841724" w:rsidP="00841724">
      <w:pPr>
        <w:pStyle w:val="Sansinterligne"/>
        <w:jc w:val="both"/>
        <w:rPr>
          <w:sz w:val="24"/>
          <w:lang w:val="en-US"/>
        </w:rPr>
      </w:pPr>
    </w:p>
    <w:p w:rsidR="00E13EF9" w:rsidRDefault="00E13EF9" w:rsidP="00841724">
      <w:pPr>
        <w:pStyle w:val="Sansinterligne"/>
        <w:jc w:val="both"/>
        <w:rPr>
          <w:sz w:val="24"/>
          <w:lang w:val="en-US"/>
        </w:rPr>
      </w:pPr>
    </w:p>
    <w:p w:rsidR="00E13EF9" w:rsidRPr="00E13EF9" w:rsidRDefault="00E13EF9" w:rsidP="00841724">
      <w:pPr>
        <w:pStyle w:val="Sansinterligne"/>
        <w:jc w:val="both"/>
        <w:rPr>
          <w:sz w:val="24"/>
          <w:lang w:val="en-US"/>
        </w:rPr>
      </w:pPr>
    </w:p>
    <w:p w:rsidR="00841724" w:rsidRPr="00E13EF9" w:rsidRDefault="00841724" w:rsidP="00841724">
      <w:pPr>
        <w:pStyle w:val="Sansinterligne"/>
        <w:jc w:val="both"/>
        <w:rPr>
          <w:sz w:val="24"/>
          <w:lang w:val="en-US"/>
        </w:rPr>
      </w:pPr>
    </w:p>
    <w:p w:rsidR="00841724" w:rsidRPr="00E13EF9" w:rsidRDefault="00841724" w:rsidP="00841724">
      <w:pPr>
        <w:pStyle w:val="Sansinterligne"/>
        <w:jc w:val="both"/>
        <w:rPr>
          <w:sz w:val="24"/>
          <w:lang w:val="en-US"/>
        </w:rPr>
      </w:pPr>
    </w:p>
    <w:p w:rsidR="00841724" w:rsidRPr="00E13EF9" w:rsidRDefault="00841724" w:rsidP="00841724">
      <w:pPr>
        <w:pStyle w:val="Sansinterligne"/>
        <w:jc w:val="both"/>
        <w:rPr>
          <w:sz w:val="24"/>
          <w:lang w:val="en-US"/>
        </w:rPr>
      </w:pPr>
    </w:p>
    <w:p w:rsidR="00841724" w:rsidRDefault="00841724" w:rsidP="00841724">
      <w:pPr>
        <w:pStyle w:val="Sansinterligne"/>
        <w:jc w:val="both"/>
        <w:rPr>
          <w:sz w:val="24"/>
        </w:rPr>
      </w:pPr>
      <w:r>
        <w:rPr>
          <w:sz w:val="24"/>
        </w:rPr>
        <w:t>P. MANOEL                               J.N. ROLAND                              R. SICHI</w:t>
      </w:r>
    </w:p>
    <w:p w:rsidR="00841724" w:rsidRDefault="00841724" w:rsidP="00841724">
      <w:pPr>
        <w:pStyle w:val="Sansinterligne"/>
        <w:jc w:val="both"/>
        <w:rPr>
          <w:sz w:val="24"/>
        </w:rPr>
      </w:pPr>
    </w:p>
    <w:p w:rsidR="00841724" w:rsidRDefault="00841724" w:rsidP="00841724">
      <w:pPr>
        <w:pStyle w:val="Sansinterligne"/>
        <w:jc w:val="both"/>
        <w:rPr>
          <w:sz w:val="24"/>
        </w:rPr>
      </w:pPr>
    </w:p>
    <w:p w:rsidR="00841724" w:rsidRDefault="00841724" w:rsidP="00841724">
      <w:pPr>
        <w:pStyle w:val="Sansinterligne"/>
        <w:jc w:val="both"/>
        <w:rPr>
          <w:sz w:val="24"/>
        </w:rPr>
      </w:pPr>
    </w:p>
    <w:p w:rsidR="00E13EF9" w:rsidRDefault="00E13EF9" w:rsidP="00841724">
      <w:pPr>
        <w:pStyle w:val="Sansinterligne"/>
        <w:jc w:val="both"/>
        <w:rPr>
          <w:sz w:val="24"/>
        </w:rPr>
      </w:pPr>
    </w:p>
    <w:p w:rsidR="00E13EF9" w:rsidRDefault="00E13EF9" w:rsidP="00841724">
      <w:pPr>
        <w:pStyle w:val="Sansinterligne"/>
        <w:jc w:val="both"/>
        <w:rPr>
          <w:sz w:val="24"/>
        </w:rPr>
      </w:pPr>
    </w:p>
    <w:p w:rsidR="00841724" w:rsidRDefault="00841724" w:rsidP="00841724">
      <w:pPr>
        <w:pStyle w:val="Sansinterligne"/>
        <w:jc w:val="both"/>
        <w:rPr>
          <w:sz w:val="24"/>
        </w:rPr>
      </w:pPr>
    </w:p>
    <w:p w:rsidR="00841724" w:rsidRDefault="00841724" w:rsidP="00841724">
      <w:pPr>
        <w:pStyle w:val="Sansinterligne"/>
        <w:jc w:val="both"/>
        <w:rPr>
          <w:sz w:val="24"/>
        </w:rPr>
      </w:pPr>
      <w:r>
        <w:rPr>
          <w:sz w:val="24"/>
        </w:rPr>
        <w:t>F. TEISSONNIERE                      D. SWINNEN-GHANAI</w:t>
      </w:r>
    </w:p>
    <w:p w:rsidR="00841724" w:rsidRDefault="00841724" w:rsidP="00841724">
      <w:pPr>
        <w:pStyle w:val="Sansinterligne"/>
        <w:jc w:val="both"/>
        <w:rPr>
          <w:sz w:val="24"/>
        </w:rPr>
      </w:pPr>
    </w:p>
    <w:p w:rsidR="00841724" w:rsidRDefault="00841724" w:rsidP="00841724">
      <w:pPr>
        <w:pStyle w:val="Sansinterligne"/>
        <w:jc w:val="both"/>
        <w:rPr>
          <w:sz w:val="24"/>
        </w:rPr>
      </w:pPr>
    </w:p>
    <w:p w:rsidR="00841724" w:rsidRDefault="00841724" w:rsidP="00841724">
      <w:pPr>
        <w:pStyle w:val="Sansinterligne"/>
        <w:jc w:val="both"/>
        <w:rPr>
          <w:sz w:val="24"/>
        </w:rPr>
      </w:pPr>
    </w:p>
    <w:p w:rsidR="00841724" w:rsidRDefault="00AF15A1" w:rsidP="00841724">
      <w:pPr>
        <w:pStyle w:val="Sansinterligne"/>
        <w:jc w:val="both"/>
        <w:rPr>
          <w:sz w:val="24"/>
        </w:rPr>
      </w:pPr>
      <w:r>
        <w:rPr>
          <w:sz w:val="24"/>
        </w:rPr>
        <w:t xml:space="preserve">                                                                                                                                                </w:t>
      </w:r>
      <w:r w:rsidR="00E13EF9">
        <w:rPr>
          <w:sz w:val="24"/>
        </w:rPr>
        <w:t xml:space="preserve">       </w:t>
      </w:r>
      <w:r>
        <w:rPr>
          <w:sz w:val="24"/>
        </w:rPr>
        <w:t>62</w:t>
      </w:r>
    </w:p>
    <w:p w:rsidR="00841724" w:rsidRDefault="00841724" w:rsidP="00841724">
      <w:pPr>
        <w:pStyle w:val="Sansinterligne"/>
        <w:jc w:val="both"/>
        <w:rPr>
          <w:sz w:val="24"/>
        </w:rPr>
      </w:pPr>
    </w:p>
    <w:p w:rsidR="00841724" w:rsidRDefault="00841724" w:rsidP="00841724">
      <w:pPr>
        <w:pStyle w:val="Sansinterligne"/>
        <w:jc w:val="both"/>
        <w:rPr>
          <w:sz w:val="24"/>
        </w:rPr>
      </w:pPr>
    </w:p>
    <w:p w:rsidR="00841724" w:rsidRDefault="00841724" w:rsidP="00841724">
      <w:pPr>
        <w:pStyle w:val="Sansinterligne"/>
        <w:jc w:val="both"/>
        <w:rPr>
          <w:sz w:val="24"/>
        </w:rPr>
      </w:pPr>
      <w:r>
        <w:rPr>
          <w:sz w:val="24"/>
        </w:rPr>
        <w:t xml:space="preserve">                                                                                                                                            </w:t>
      </w:r>
    </w:p>
    <w:sectPr w:rsidR="00841724" w:rsidSect="007965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E0A17"/>
    <w:multiLevelType w:val="hybridMultilevel"/>
    <w:tmpl w:val="C7AA6F5C"/>
    <w:lvl w:ilvl="0" w:tplc="BA4EE0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91A"/>
    <w:rsid w:val="00113881"/>
    <w:rsid w:val="00173577"/>
    <w:rsid w:val="001D7BDC"/>
    <w:rsid w:val="004E1808"/>
    <w:rsid w:val="005A138C"/>
    <w:rsid w:val="006270EB"/>
    <w:rsid w:val="00646111"/>
    <w:rsid w:val="0079655F"/>
    <w:rsid w:val="007A4B8A"/>
    <w:rsid w:val="00841724"/>
    <w:rsid w:val="008E21CD"/>
    <w:rsid w:val="008F561A"/>
    <w:rsid w:val="009B1D52"/>
    <w:rsid w:val="009D1E29"/>
    <w:rsid w:val="009F7924"/>
    <w:rsid w:val="00A93893"/>
    <w:rsid w:val="00AF15A1"/>
    <w:rsid w:val="00BA2D04"/>
    <w:rsid w:val="00C951B6"/>
    <w:rsid w:val="00CA591A"/>
    <w:rsid w:val="00E13EF9"/>
    <w:rsid w:val="00F074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199D-4D8F-48D2-A416-DA2B274F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ghost</cp:lastModifiedBy>
  <cp:revision>6</cp:revision>
  <cp:lastPrinted>2017-03-26T12:48:00Z</cp:lastPrinted>
  <dcterms:created xsi:type="dcterms:W3CDTF">2017-04-02T16:34:00Z</dcterms:created>
  <dcterms:modified xsi:type="dcterms:W3CDTF">2017-04-10T08:43:00Z</dcterms:modified>
</cp:coreProperties>
</file>