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08" w:rsidRDefault="002E0035" w:rsidP="00407FB9">
      <w:pPr>
        <w:pStyle w:val="Sansinterligne"/>
        <w:jc w:val="center"/>
        <w:rPr>
          <w:b/>
          <w:sz w:val="24"/>
        </w:rPr>
      </w:pPr>
      <w:r>
        <w:rPr>
          <w:b/>
          <w:sz w:val="24"/>
        </w:rPr>
        <w:t>CONSEIL MUNICIPAL DU 29 JUIN 2017</w:t>
      </w:r>
    </w:p>
    <w:p w:rsidR="002E0035" w:rsidRDefault="002E0035" w:rsidP="002E0035">
      <w:pPr>
        <w:pStyle w:val="Sansinterligne"/>
        <w:rPr>
          <w:b/>
          <w:sz w:val="24"/>
        </w:rPr>
      </w:pPr>
    </w:p>
    <w:p w:rsidR="002E0035" w:rsidRDefault="002E0035" w:rsidP="00C73CCC">
      <w:pPr>
        <w:pStyle w:val="Sansinterligne"/>
        <w:jc w:val="both"/>
        <w:rPr>
          <w:sz w:val="24"/>
        </w:rPr>
      </w:pPr>
      <w:r>
        <w:rPr>
          <w:sz w:val="24"/>
        </w:rPr>
        <w:t>L’an deux mille dix sept à 20 heures 30 le Conseil municipal de la Commune, régulièrement convoqué, s’est réuni au nombre prescrit par la loi, dans le lieu habituel de ses séances, sous la présidence de Monsieur Francis MAURIN, Maire.</w:t>
      </w:r>
    </w:p>
    <w:p w:rsidR="00055BEE" w:rsidRDefault="00055BEE" w:rsidP="002E0035">
      <w:pPr>
        <w:pStyle w:val="Sansinterligne"/>
        <w:rPr>
          <w:sz w:val="24"/>
        </w:rPr>
      </w:pPr>
      <w:proofErr w:type="spellStart"/>
      <w:r>
        <w:rPr>
          <w:sz w:val="24"/>
          <w:u w:val="single"/>
        </w:rPr>
        <w:t>Presents</w:t>
      </w:r>
      <w:proofErr w:type="spellEnd"/>
      <w:r>
        <w:rPr>
          <w:sz w:val="24"/>
          <w:u w:val="single"/>
        </w:rPr>
        <w:t> :</w:t>
      </w:r>
      <w:r>
        <w:rPr>
          <w:sz w:val="24"/>
        </w:rPr>
        <w:t xml:space="preserve"> Mmes Ysaline LEGRAND-Lise-Marie FLUCK-Henriette LYONNET- Dominique</w:t>
      </w:r>
    </w:p>
    <w:p w:rsidR="00055BEE" w:rsidRDefault="00055BEE" w:rsidP="002E0035">
      <w:pPr>
        <w:pStyle w:val="Sansinterligne"/>
        <w:rPr>
          <w:sz w:val="24"/>
        </w:rPr>
      </w:pPr>
      <w:r>
        <w:rPr>
          <w:sz w:val="24"/>
        </w:rPr>
        <w:t xml:space="preserve">                   SWINNEN-GHANAI- Fiona TEISSONNIERE</w:t>
      </w:r>
    </w:p>
    <w:p w:rsidR="00055BEE" w:rsidRDefault="00055BEE" w:rsidP="002E0035">
      <w:pPr>
        <w:pStyle w:val="Sansinterligne"/>
        <w:rPr>
          <w:sz w:val="24"/>
        </w:rPr>
      </w:pPr>
      <w:r>
        <w:rPr>
          <w:sz w:val="24"/>
        </w:rPr>
        <w:t xml:space="preserve">                   Mrs Francis MAURIN-Jose-Marie CARNEO-Philippe MANOEL-Jean-Noël ROLAND</w:t>
      </w:r>
    </w:p>
    <w:p w:rsidR="00055BEE" w:rsidRPr="00407FB9" w:rsidRDefault="00055BEE" w:rsidP="002E0035">
      <w:pPr>
        <w:pStyle w:val="Sansinterligne"/>
        <w:rPr>
          <w:sz w:val="24"/>
          <w:lang w:val="en-US"/>
        </w:rPr>
      </w:pPr>
      <w:r>
        <w:rPr>
          <w:sz w:val="24"/>
        </w:rPr>
        <w:t xml:space="preserve">                   </w:t>
      </w:r>
      <w:r w:rsidRPr="00407FB9">
        <w:rPr>
          <w:sz w:val="24"/>
          <w:lang w:val="en-US"/>
        </w:rPr>
        <w:t>Raymond SICHI</w:t>
      </w:r>
    </w:p>
    <w:p w:rsidR="00055BEE" w:rsidRPr="00407FB9" w:rsidRDefault="00055BEE" w:rsidP="002E0035">
      <w:pPr>
        <w:pStyle w:val="Sansinterligne"/>
        <w:rPr>
          <w:sz w:val="24"/>
          <w:lang w:val="en-US"/>
        </w:rPr>
      </w:pPr>
      <w:r w:rsidRPr="00407FB9">
        <w:rPr>
          <w:sz w:val="24"/>
          <w:u w:val="single"/>
          <w:lang w:val="en-US"/>
        </w:rPr>
        <w:t xml:space="preserve">ABSENT </w:t>
      </w:r>
      <w:proofErr w:type="gramStart"/>
      <w:r w:rsidRPr="00407FB9">
        <w:rPr>
          <w:sz w:val="24"/>
          <w:u w:val="single"/>
          <w:lang w:val="en-US"/>
        </w:rPr>
        <w:t>EXCUSE :</w:t>
      </w:r>
      <w:proofErr w:type="gramEnd"/>
      <w:r w:rsidRPr="00407FB9">
        <w:rPr>
          <w:sz w:val="24"/>
          <w:lang w:val="en-US"/>
        </w:rPr>
        <w:t xml:space="preserve"> </w:t>
      </w:r>
      <w:proofErr w:type="spellStart"/>
      <w:r w:rsidRPr="00407FB9">
        <w:rPr>
          <w:sz w:val="24"/>
          <w:lang w:val="en-US"/>
        </w:rPr>
        <w:t>Mr</w:t>
      </w:r>
      <w:proofErr w:type="spellEnd"/>
      <w:r w:rsidRPr="00407FB9">
        <w:rPr>
          <w:sz w:val="24"/>
          <w:lang w:val="en-US"/>
        </w:rPr>
        <w:t xml:space="preserve"> Serge BARTHELEMY</w:t>
      </w:r>
    </w:p>
    <w:p w:rsidR="00055BEE" w:rsidRPr="006B2E97" w:rsidRDefault="00055BEE" w:rsidP="002E0035">
      <w:pPr>
        <w:pStyle w:val="Sansinterligne"/>
        <w:rPr>
          <w:sz w:val="24"/>
          <w:lang w:val="en-US"/>
        </w:rPr>
      </w:pPr>
      <w:proofErr w:type="gramStart"/>
      <w:r w:rsidRPr="006B2E97">
        <w:rPr>
          <w:sz w:val="24"/>
          <w:u w:val="single"/>
          <w:lang w:val="en-US"/>
        </w:rPr>
        <w:t>PROCURATION :</w:t>
      </w:r>
      <w:proofErr w:type="gramEnd"/>
      <w:r w:rsidRPr="006B2E97">
        <w:rPr>
          <w:sz w:val="24"/>
          <w:lang w:val="en-US"/>
        </w:rPr>
        <w:t xml:space="preserve"> </w:t>
      </w:r>
      <w:proofErr w:type="spellStart"/>
      <w:r w:rsidRPr="006B2E97">
        <w:rPr>
          <w:sz w:val="24"/>
          <w:lang w:val="en-US"/>
        </w:rPr>
        <w:t>Mr</w:t>
      </w:r>
      <w:proofErr w:type="spellEnd"/>
      <w:r w:rsidRPr="006B2E97">
        <w:rPr>
          <w:sz w:val="24"/>
          <w:lang w:val="en-US"/>
        </w:rPr>
        <w:t xml:space="preserve">  BARTHELEMY Serge à Mme FLUCK </w:t>
      </w:r>
      <w:proofErr w:type="spellStart"/>
      <w:r w:rsidRPr="006B2E97">
        <w:rPr>
          <w:sz w:val="24"/>
          <w:lang w:val="en-US"/>
        </w:rPr>
        <w:t>Lise</w:t>
      </w:r>
      <w:proofErr w:type="spellEnd"/>
      <w:r w:rsidRPr="006B2E97">
        <w:rPr>
          <w:sz w:val="24"/>
          <w:lang w:val="en-US"/>
        </w:rPr>
        <w:t>-Marie</w:t>
      </w:r>
    </w:p>
    <w:p w:rsidR="00055BEE" w:rsidRPr="00055BEE" w:rsidRDefault="00055BEE" w:rsidP="002E0035">
      <w:pPr>
        <w:pStyle w:val="Sansinterligne"/>
        <w:rPr>
          <w:sz w:val="24"/>
        </w:rPr>
      </w:pPr>
      <w:r>
        <w:rPr>
          <w:sz w:val="24"/>
          <w:u w:val="single"/>
        </w:rPr>
        <w:t>SECRETAIRES DE SEANCE :</w:t>
      </w:r>
      <w:r>
        <w:rPr>
          <w:sz w:val="24"/>
        </w:rPr>
        <w:t xml:space="preserve"> Mmes FLUCK-LYONNET</w:t>
      </w:r>
    </w:p>
    <w:p w:rsidR="00055BEE" w:rsidRDefault="00055BEE" w:rsidP="002E0035">
      <w:pPr>
        <w:pStyle w:val="Sansinterligne"/>
        <w:rPr>
          <w:sz w:val="24"/>
        </w:rPr>
      </w:pPr>
      <w:r>
        <w:rPr>
          <w:sz w:val="24"/>
        </w:rPr>
        <w:t>Le procès-verbal de la précédente réunion est approuvé à l’unanimité</w:t>
      </w:r>
    </w:p>
    <w:p w:rsidR="00055BEE" w:rsidRDefault="00055BEE" w:rsidP="002E0035">
      <w:pPr>
        <w:pStyle w:val="Sansinterligne"/>
        <w:rPr>
          <w:sz w:val="24"/>
        </w:rPr>
      </w:pPr>
    </w:p>
    <w:p w:rsidR="00055BEE" w:rsidRDefault="00055BEE" w:rsidP="002E0035">
      <w:pPr>
        <w:pStyle w:val="Sansinterligne"/>
        <w:rPr>
          <w:b/>
          <w:sz w:val="24"/>
          <w:u w:val="single"/>
        </w:rPr>
      </w:pPr>
      <w:r>
        <w:rPr>
          <w:b/>
          <w:sz w:val="24"/>
          <w:u w:val="single"/>
        </w:rPr>
        <w:t xml:space="preserve">1-ADOPTION DU RAPPORT SUR LE PRIX ET LA QUALITE DU SERVICE PUBLIC d’EAU POTABLE </w:t>
      </w:r>
      <w:r w:rsidR="001A6B6D">
        <w:rPr>
          <w:b/>
          <w:sz w:val="24"/>
          <w:u w:val="single"/>
        </w:rPr>
        <w:t>ASSAINISSEMENT COLLECTIF -</w:t>
      </w:r>
      <w:r>
        <w:rPr>
          <w:b/>
          <w:sz w:val="24"/>
          <w:u w:val="single"/>
        </w:rPr>
        <w:t>2016</w:t>
      </w:r>
    </w:p>
    <w:p w:rsidR="00055BEE" w:rsidRDefault="00F26958" w:rsidP="00C73CCC">
      <w:pPr>
        <w:pStyle w:val="Sansinterligne"/>
        <w:jc w:val="both"/>
        <w:rPr>
          <w:sz w:val="24"/>
        </w:rPr>
      </w:pPr>
      <w:r>
        <w:rPr>
          <w:sz w:val="24"/>
        </w:rPr>
        <w:t>Mr le Maire ouvre la séance et rappelle que le Code Général des Collectivités Territoriales (CGCT) impose, par son article L224-5, la réalisation d’un rapport annuel sur le prix et la qualité du service (RPQS) d’eau potable.</w:t>
      </w:r>
    </w:p>
    <w:p w:rsidR="00F26958" w:rsidRDefault="00F26958" w:rsidP="00C73CCC">
      <w:pPr>
        <w:pStyle w:val="Sansinterligne"/>
        <w:jc w:val="both"/>
        <w:rPr>
          <w:sz w:val="24"/>
        </w:rPr>
      </w:pPr>
      <w:r>
        <w:rPr>
          <w:sz w:val="24"/>
        </w:rPr>
        <w:t>Ce rapport doit être présenté à l’assemblée dans les 9 mois suivant la clôture de l’exercice et faire l’objet d’une délibération.</w:t>
      </w:r>
      <w:r w:rsidR="00E85DDD">
        <w:rPr>
          <w:sz w:val="24"/>
        </w:rPr>
        <w:t xml:space="preserve"> Le présent rapport est public et permet d’informer les usagers du service, notamment par une mise en ligne sur le site de l’observatoire national des services publics et de l’assainissement.</w:t>
      </w:r>
    </w:p>
    <w:p w:rsidR="00E85DDD" w:rsidRDefault="00E85DDD" w:rsidP="002E0035">
      <w:pPr>
        <w:pStyle w:val="Sansinterligne"/>
        <w:rPr>
          <w:sz w:val="24"/>
        </w:rPr>
      </w:pPr>
      <w:r>
        <w:rPr>
          <w:sz w:val="24"/>
        </w:rPr>
        <w:t>Après présentation de ce rapport, le Conseil municipal :</w:t>
      </w:r>
    </w:p>
    <w:p w:rsidR="00E85DDD" w:rsidRDefault="00E85DDD" w:rsidP="00E85DDD">
      <w:pPr>
        <w:pStyle w:val="Sansinterligne"/>
        <w:numPr>
          <w:ilvl w:val="0"/>
          <w:numId w:val="1"/>
        </w:numPr>
        <w:rPr>
          <w:sz w:val="24"/>
        </w:rPr>
      </w:pPr>
      <w:r>
        <w:rPr>
          <w:b/>
          <w:sz w:val="24"/>
        </w:rPr>
        <w:t>ADOPTE</w:t>
      </w:r>
      <w:r>
        <w:rPr>
          <w:sz w:val="24"/>
        </w:rPr>
        <w:t xml:space="preserve"> le rapport cité en objet</w:t>
      </w:r>
    </w:p>
    <w:p w:rsidR="00E85DDD" w:rsidRDefault="00E85DDD" w:rsidP="00E85DDD">
      <w:pPr>
        <w:pStyle w:val="Sansinterligne"/>
        <w:numPr>
          <w:ilvl w:val="0"/>
          <w:numId w:val="1"/>
        </w:numPr>
        <w:rPr>
          <w:sz w:val="24"/>
        </w:rPr>
      </w:pPr>
      <w:r>
        <w:rPr>
          <w:b/>
          <w:sz w:val="24"/>
        </w:rPr>
        <w:t xml:space="preserve">DECIDE </w:t>
      </w:r>
      <w:r>
        <w:rPr>
          <w:sz w:val="24"/>
        </w:rPr>
        <w:t>de transmettre aux services préfectoraux la présente délibération</w:t>
      </w:r>
    </w:p>
    <w:p w:rsidR="00E85DDD" w:rsidRDefault="00E85DDD" w:rsidP="00E85DDD">
      <w:pPr>
        <w:pStyle w:val="Sansinterligne"/>
        <w:numPr>
          <w:ilvl w:val="0"/>
          <w:numId w:val="1"/>
        </w:numPr>
        <w:rPr>
          <w:sz w:val="24"/>
          <w:u w:val="single"/>
        </w:rPr>
      </w:pPr>
      <w:r>
        <w:rPr>
          <w:b/>
          <w:sz w:val="24"/>
        </w:rPr>
        <w:t>DECIDE</w:t>
      </w:r>
      <w:r>
        <w:rPr>
          <w:sz w:val="24"/>
        </w:rPr>
        <w:t xml:space="preserve"> de mettre en ligne le rapport et sa </w:t>
      </w:r>
      <w:proofErr w:type="spellStart"/>
      <w:r>
        <w:rPr>
          <w:sz w:val="24"/>
        </w:rPr>
        <w:t>délibératon</w:t>
      </w:r>
      <w:proofErr w:type="spellEnd"/>
      <w:r>
        <w:rPr>
          <w:sz w:val="24"/>
        </w:rPr>
        <w:t xml:space="preserve"> sur le site  </w:t>
      </w:r>
      <w:hyperlink r:id="rId6" w:history="1">
        <w:r w:rsidRPr="008A30A6">
          <w:rPr>
            <w:rStyle w:val="Lienhypertexte"/>
            <w:sz w:val="24"/>
          </w:rPr>
          <w:t>www.service.eaufrance.fr</w:t>
        </w:r>
      </w:hyperlink>
    </w:p>
    <w:p w:rsidR="00E85DDD" w:rsidRPr="00E85DDD" w:rsidRDefault="00E85DDD" w:rsidP="00E85DDD">
      <w:pPr>
        <w:pStyle w:val="Sansinterligne"/>
        <w:numPr>
          <w:ilvl w:val="0"/>
          <w:numId w:val="1"/>
        </w:numPr>
        <w:rPr>
          <w:sz w:val="24"/>
          <w:u w:val="single"/>
        </w:rPr>
      </w:pPr>
      <w:r>
        <w:rPr>
          <w:b/>
          <w:sz w:val="24"/>
        </w:rPr>
        <w:t>DECIDE</w:t>
      </w:r>
      <w:r>
        <w:rPr>
          <w:sz w:val="24"/>
        </w:rPr>
        <w:t xml:space="preserve"> de renseigner et publier les indicateurs de performance sur le SISPEA</w:t>
      </w:r>
    </w:p>
    <w:p w:rsidR="00E85DDD" w:rsidRDefault="00E85DDD" w:rsidP="00E85DDD">
      <w:pPr>
        <w:pStyle w:val="Sansinterligne"/>
        <w:rPr>
          <w:sz w:val="24"/>
          <w:u w:val="single"/>
        </w:rPr>
      </w:pPr>
    </w:p>
    <w:p w:rsidR="00E85DDD" w:rsidRDefault="001A6B6D" w:rsidP="00E85DDD">
      <w:pPr>
        <w:pStyle w:val="Sansinterligne"/>
        <w:rPr>
          <w:b/>
          <w:sz w:val="24"/>
          <w:u w:val="single"/>
        </w:rPr>
      </w:pPr>
      <w:r>
        <w:rPr>
          <w:b/>
          <w:sz w:val="24"/>
          <w:u w:val="single"/>
        </w:rPr>
        <w:t>2</w:t>
      </w:r>
      <w:r w:rsidR="00E85DDD">
        <w:rPr>
          <w:b/>
          <w:sz w:val="24"/>
          <w:u w:val="single"/>
        </w:rPr>
        <w:t>-LITIGE COMMUNE/SOGETEL –Porte détériorée EHPA</w:t>
      </w:r>
    </w:p>
    <w:p w:rsidR="00E85DDD" w:rsidRDefault="00E85DDD" w:rsidP="00E85DDD">
      <w:pPr>
        <w:pStyle w:val="Sansinterligne"/>
        <w:rPr>
          <w:sz w:val="24"/>
        </w:rPr>
      </w:pPr>
      <w:r>
        <w:rPr>
          <w:sz w:val="24"/>
        </w:rPr>
        <w:t>Mr le Maire informe le Conseil</w:t>
      </w:r>
      <w:r w:rsidR="00971D4A">
        <w:rPr>
          <w:sz w:val="24"/>
        </w:rPr>
        <w:t xml:space="preserve"> </w:t>
      </w:r>
      <w:r>
        <w:rPr>
          <w:sz w:val="24"/>
        </w:rPr>
        <w:t>munic</w:t>
      </w:r>
      <w:r w:rsidR="00971D4A">
        <w:rPr>
          <w:sz w:val="24"/>
        </w:rPr>
        <w:t>I</w:t>
      </w:r>
      <w:r>
        <w:rPr>
          <w:sz w:val="24"/>
        </w:rPr>
        <w:t>pal</w:t>
      </w:r>
      <w:r w:rsidR="00971D4A">
        <w:rPr>
          <w:sz w:val="24"/>
        </w:rPr>
        <w:t xml:space="preserve"> </w:t>
      </w:r>
      <w:r>
        <w:rPr>
          <w:sz w:val="24"/>
        </w:rPr>
        <w:t xml:space="preserve"> qu’en date du 31 mars 2017, le Groupe SOGET</w:t>
      </w:r>
      <w:r w:rsidR="00971D4A">
        <w:rPr>
          <w:sz w:val="24"/>
        </w:rPr>
        <w:t>R</w:t>
      </w:r>
      <w:r>
        <w:rPr>
          <w:sz w:val="24"/>
        </w:rPr>
        <w:t xml:space="preserve">EL sis à NIMES, détache une équipe pour des réparations téléphoniques à la Maison </w:t>
      </w:r>
      <w:r w:rsidR="001A6B6D">
        <w:rPr>
          <w:sz w:val="24"/>
        </w:rPr>
        <w:t>de retraite</w:t>
      </w:r>
      <w:r>
        <w:rPr>
          <w:sz w:val="24"/>
        </w:rPr>
        <w:t xml:space="preserve"> «  Les Jardins »</w:t>
      </w:r>
    </w:p>
    <w:p w:rsidR="00E85DDD" w:rsidRDefault="00971D4A" w:rsidP="00C73CCC">
      <w:pPr>
        <w:pStyle w:val="Sansinterligne"/>
        <w:jc w:val="both"/>
        <w:rPr>
          <w:sz w:val="24"/>
        </w:rPr>
      </w:pPr>
      <w:r>
        <w:rPr>
          <w:sz w:val="24"/>
        </w:rPr>
        <w:t>Suite à une</w:t>
      </w:r>
      <w:r w:rsidR="00E85DDD">
        <w:rPr>
          <w:sz w:val="24"/>
        </w:rPr>
        <w:t xml:space="preserve"> mauvaise manœuvre, l’équipe d’intervention </w:t>
      </w:r>
      <w:r>
        <w:rPr>
          <w:sz w:val="24"/>
        </w:rPr>
        <w:t xml:space="preserve"> a détériorée une porte et fait voler en éclat un verre isolant, mais,  est partie sans indiquer les renseignements de base afin de pouvoir joindre le groupe SOGETREL, et dresser un constat à l’amiable.</w:t>
      </w:r>
    </w:p>
    <w:p w:rsidR="00971D4A" w:rsidRDefault="00971D4A" w:rsidP="00E85DDD">
      <w:pPr>
        <w:pStyle w:val="Sansinterligne"/>
        <w:rPr>
          <w:sz w:val="24"/>
        </w:rPr>
      </w:pPr>
      <w:r>
        <w:rPr>
          <w:sz w:val="24"/>
        </w:rPr>
        <w:t>Mr le Maire informe que l’Agence a été appelée à plusieurs reprises sans obtenir un résultat.</w:t>
      </w:r>
    </w:p>
    <w:p w:rsidR="001A6B6D" w:rsidRDefault="00971D4A" w:rsidP="001A6B6D">
      <w:pPr>
        <w:pStyle w:val="Sansinterligne"/>
        <w:jc w:val="both"/>
        <w:rPr>
          <w:sz w:val="24"/>
        </w:rPr>
      </w:pPr>
      <w:r>
        <w:rPr>
          <w:sz w:val="24"/>
        </w:rPr>
        <w:t>Il précise que cette porte doit être changée dans les meilleurs délais, son remplacement  fera l’objet d’un</w:t>
      </w:r>
      <w:r w:rsidR="001A6B6D">
        <w:rPr>
          <w:sz w:val="24"/>
        </w:rPr>
        <w:t xml:space="preserve">e facturation par un </w:t>
      </w:r>
      <w:r>
        <w:rPr>
          <w:sz w:val="24"/>
        </w:rPr>
        <w:t xml:space="preserve"> titre de recettes à l’</w:t>
      </w:r>
      <w:r w:rsidR="001A6B6D">
        <w:rPr>
          <w:sz w:val="24"/>
        </w:rPr>
        <w:t>ordre de</w:t>
      </w:r>
      <w:r>
        <w:rPr>
          <w:sz w:val="24"/>
        </w:rPr>
        <w:t xml:space="preserve"> SOGETREL, correspondant au montant du devis dressé par la SARL VALBOIS s’élevant à 2.515,20 € TTC</w:t>
      </w:r>
      <w:r w:rsidR="00F92429">
        <w:rPr>
          <w:sz w:val="24"/>
        </w:rPr>
        <w:t xml:space="preserve">                                                                                                                              </w:t>
      </w:r>
      <w:r w:rsidR="001A6B6D">
        <w:rPr>
          <w:sz w:val="24"/>
        </w:rPr>
        <w:t xml:space="preserve">                         </w:t>
      </w:r>
    </w:p>
    <w:p w:rsidR="00D8526E" w:rsidRDefault="00971D4A" w:rsidP="002E0035">
      <w:pPr>
        <w:pStyle w:val="Sansinterligne"/>
        <w:rPr>
          <w:sz w:val="24"/>
        </w:rPr>
      </w:pPr>
      <w:r>
        <w:rPr>
          <w:sz w:val="24"/>
        </w:rPr>
        <w:t>Ouï cet exposé, après avoir délibéré,  le Conse</w:t>
      </w:r>
      <w:r w:rsidR="00D8526E">
        <w:rPr>
          <w:sz w:val="24"/>
        </w:rPr>
        <w:t>i</w:t>
      </w:r>
      <w:r>
        <w:rPr>
          <w:sz w:val="24"/>
        </w:rPr>
        <w:t>l municipa</w:t>
      </w:r>
      <w:r w:rsidR="00D8526E">
        <w:rPr>
          <w:sz w:val="24"/>
        </w:rPr>
        <w:t xml:space="preserve">l donne pouvoir à Mr le Maire pour faire réaliser les travaux, dans les meilleurs délais, </w:t>
      </w:r>
      <w:r w:rsidR="00C73CCC">
        <w:rPr>
          <w:sz w:val="24"/>
        </w:rPr>
        <w:t>et établir</w:t>
      </w:r>
      <w:r w:rsidR="00D8526E">
        <w:rPr>
          <w:sz w:val="24"/>
        </w:rPr>
        <w:t xml:space="preserve"> le titre de recette précité.</w:t>
      </w:r>
    </w:p>
    <w:p w:rsidR="00F92429" w:rsidRDefault="00F92429" w:rsidP="002E0035">
      <w:pPr>
        <w:pStyle w:val="Sansinterligne"/>
        <w:rPr>
          <w:sz w:val="24"/>
        </w:rPr>
      </w:pPr>
    </w:p>
    <w:p w:rsidR="001A6B6D" w:rsidRDefault="001A6B6D" w:rsidP="002E0035">
      <w:pPr>
        <w:pStyle w:val="Sansinterligne"/>
        <w:rPr>
          <w:sz w:val="24"/>
        </w:rPr>
      </w:pPr>
    </w:p>
    <w:p w:rsidR="001A6B6D" w:rsidRDefault="001A6B6D" w:rsidP="002E0035">
      <w:pPr>
        <w:pStyle w:val="Sansinterligne"/>
        <w:rPr>
          <w:sz w:val="24"/>
        </w:rPr>
      </w:pPr>
    </w:p>
    <w:p w:rsidR="001A6B6D" w:rsidRDefault="001A6B6D" w:rsidP="002E0035">
      <w:pPr>
        <w:pStyle w:val="Sansinterligne"/>
        <w:rPr>
          <w:sz w:val="24"/>
        </w:rPr>
      </w:pPr>
      <w:r>
        <w:rPr>
          <w:sz w:val="24"/>
        </w:rPr>
        <w:t xml:space="preserve">                                                                                                                                                                  71</w:t>
      </w:r>
    </w:p>
    <w:p w:rsidR="00971D4A" w:rsidRDefault="001A6B6D" w:rsidP="002E0035">
      <w:pPr>
        <w:pStyle w:val="Sansinterligne"/>
        <w:rPr>
          <w:b/>
          <w:sz w:val="24"/>
          <w:u w:val="single"/>
        </w:rPr>
      </w:pPr>
      <w:r>
        <w:rPr>
          <w:sz w:val="24"/>
        </w:rPr>
        <w:lastRenderedPageBreak/>
        <w:t>3</w:t>
      </w:r>
      <w:r w:rsidR="00C73CCC">
        <w:rPr>
          <w:b/>
          <w:sz w:val="24"/>
          <w:u w:val="single"/>
        </w:rPr>
        <w:t>-VENTE TERRAIN EMPRISE FONCIERE ROUTE COMMUNALE N° C 020 ‘Les Jardins’</w:t>
      </w:r>
    </w:p>
    <w:p w:rsidR="00C73CCC" w:rsidRDefault="00C73CCC" w:rsidP="002E0035">
      <w:pPr>
        <w:pStyle w:val="Sansinterligne"/>
        <w:rPr>
          <w:b/>
          <w:sz w:val="24"/>
          <w:u w:val="single"/>
        </w:rPr>
      </w:pPr>
      <w:r>
        <w:rPr>
          <w:b/>
          <w:sz w:val="24"/>
          <w:u w:val="single"/>
        </w:rPr>
        <w:t>Cette délibération annule et remplace la délibération n°2017-025*</w:t>
      </w:r>
    </w:p>
    <w:p w:rsidR="00C73CCC" w:rsidRPr="00C73CCC" w:rsidRDefault="00C73CCC" w:rsidP="00C73CCC">
      <w:pPr>
        <w:pStyle w:val="Sansinterligne"/>
        <w:jc w:val="both"/>
        <w:rPr>
          <w:sz w:val="24"/>
        </w:rPr>
      </w:pPr>
      <w:r>
        <w:rPr>
          <w:sz w:val="24"/>
        </w:rPr>
        <w:t>Mr le Maire informe le Conseil municipal que, dans le cadre de la cession des terrains cité en objet, desservant le relais de téléphonie mobile SFR, il serait souhaitable d’acquérir la parcelle de terrain section n° C 942, superficie de 6a 61ca appartenant à M. MAURIN Henri.</w:t>
      </w:r>
    </w:p>
    <w:p w:rsidR="00971D4A" w:rsidRDefault="00C73CCC" w:rsidP="002B03CF">
      <w:pPr>
        <w:pStyle w:val="Sansinterligne"/>
        <w:jc w:val="both"/>
        <w:rPr>
          <w:sz w:val="24"/>
        </w:rPr>
      </w:pPr>
      <w:r>
        <w:rPr>
          <w:sz w:val="24"/>
        </w:rPr>
        <w:t>Ouï ces explications, après en avoir délibéré, le Conseil municipal excepté Mr le Maire</w:t>
      </w:r>
      <w:r w:rsidR="002B03CF">
        <w:rPr>
          <w:sz w:val="24"/>
        </w:rPr>
        <w:t>,</w:t>
      </w:r>
      <w:r>
        <w:rPr>
          <w:sz w:val="24"/>
        </w:rPr>
        <w:t xml:space="preserve"> quitte la salle et ne prend pas part au vote, décide d’acquérir ladite parcelle à l’euro symbolique en l’étude de Maître Jean-Marie PAULET, notaire au Vigan, donne pouvoir à Mme l’Adjointe déléguée, Mme Ysaline LEGRAND ou Mme Lise-Marie FLUCK, ou à </w:t>
      </w:r>
      <w:r w:rsidR="002B03CF">
        <w:rPr>
          <w:sz w:val="24"/>
        </w:rPr>
        <w:t xml:space="preserve"> </w:t>
      </w:r>
      <w:r>
        <w:rPr>
          <w:sz w:val="24"/>
        </w:rPr>
        <w:t>M. Jos</w:t>
      </w:r>
      <w:r w:rsidR="002B03CF">
        <w:rPr>
          <w:sz w:val="24"/>
        </w:rPr>
        <w:t>é</w:t>
      </w:r>
      <w:r>
        <w:rPr>
          <w:sz w:val="24"/>
        </w:rPr>
        <w:t>-M</w:t>
      </w:r>
      <w:r w:rsidR="002B03CF">
        <w:rPr>
          <w:sz w:val="24"/>
        </w:rPr>
        <w:t>arie CARNEO pour signer toutes les pièces s’y afférant.</w:t>
      </w:r>
    </w:p>
    <w:p w:rsidR="002B03CF" w:rsidRDefault="002B03CF" w:rsidP="002E0035">
      <w:pPr>
        <w:pStyle w:val="Sansinterligne"/>
        <w:rPr>
          <w:sz w:val="24"/>
        </w:rPr>
      </w:pPr>
    </w:p>
    <w:p w:rsidR="002B03CF" w:rsidRDefault="001A6B6D" w:rsidP="002B03CF">
      <w:pPr>
        <w:pStyle w:val="Sansinterligne"/>
        <w:jc w:val="both"/>
        <w:rPr>
          <w:b/>
          <w:sz w:val="24"/>
          <w:u w:val="single"/>
        </w:rPr>
      </w:pPr>
      <w:r>
        <w:rPr>
          <w:b/>
          <w:sz w:val="24"/>
          <w:u w:val="single"/>
        </w:rPr>
        <w:t>4</w:t>
      </w:r>
      <w:r w:rsidR="002B03CF">
        <w:rPr>
          <w:b/>
          <w:sz w:val="24"/>
          <w:u w:val="single"/>
        </w:rPr>
        <w:t>-CONVENTION DE PASSAGE DE RESEAUX AEP-EU</w:t>
      </w:r>
      <w:proofErr w:type="gramStart"/>
      <w:r w:rsidR="002B03CF">
        <w:rPr>
          <w:b/>
          <w:sz w:val="24"/>
          <w:u w:val="single"/>
        </w:rPr>
        <w:t>,ET</w:t>
      </w:r>
      <w:proofErr w:type="gramEnd"/>
      <w:r w:rsidR="002B03CF">
        <w:rPr>
          <w:b/>
          <w:sz w:val="24"/>
          <w:u w:val="single"/>
        </w:rPr>
        <w:t xml:space="preserve"> POSE DE COMPTEURS SUR LES PROPRIETES BATIES BOURG CENTRE</w:t>
      </w:r>
    </w:p>
    <w:p w:rsidR="002B03CF" w:rsidRDefault="002B03CF" w:rsidP="002B03CF">
      <w:pPr>
        <w:pStyle w:val="Sansinterligne"/>
        <w:jc w:val="both"/>
        <w:rPr>
          <w:sz w:val="24"/>
        </w:rPr>
      </w:pPr>
      <w:r>
        <w:rPr>
          <w:sz w:val="24"/>
        </w:rPr>
        <w:t xml:space="preserve">Mr le Maire informe le Conseil </w:t>
      </w:r>
      <w:proofErr w:type="gramStart"/>
      <w:r>
        <w:rPr>
          <w:sz w:val="24"/>
        </w:rPr>
        <w:t>municipal ,</w:t>
      </w:r>
      <w:proofErr w:type="gramEnd"/>
      <w:r>
        <w:rPr>
          <w:sz w:val="24"/>
        </w:rPr>
        <w:t xml:space="preserve"> qu’afin de pouvoir réaliser les travaux cités en objet, des conventions de passage doivent être signées avec le propriété M. MAURIN Henri.</w:t>
      </w:r>
    </w:p>
    <w:p w:rsidR="002B03CF" w:rsidRDefault="002B03CF" w:rsidP="002B03CF">
      <w:pPr>
        <w:pStyle w:val="Sansinterligne"/>
        <w:jc w:val="both"/>
        <w:rPr>
          <w:sz w:val="24"/>
        </w:rPr>
      </w:pPr>
      <w:r>
        <w:rPr>
          <w:sz w:val="24"/>
        </w:rPr>
        <w:t>Mr le Maire précise que lesdites conventions doivent faire l’objet d’une parution auprès des Services des Hypothèques, et  un acte doit être dressé  chez Maître Jean-Marie PAULET, notaire au Vigan.</w:t>
      </w:r>
    </w:p>
    <w:p w:rsidR="002B03CF" w:rsidRDefault="002B03CF" w:rsidP="002B03CF">
      <w:pPr>
        <w:pStyle w:val="Sansinterligne"/>
        <w:jc w:val="both"/>
        <w:rPr>
          <w:sz w:val="24"/>
        </w:rPr>
      </w:pPr>
      <w:r>
        <w:rPr>
          <w:sz w:val="24"/>
        </w:rPr>
        <w:t xml:space="preserve">Ouï ces explications, après en avoir délibéré, le Conseil </w:t>
      </w:r>
      <w:proofErr w:type="gramStart"/>
      <w:r>
        <w:rPr>
          <w:sz w:val="24"/>
        </w:rPr>
        <w:t>municipal ,</w:t>
      </w:r>
      <w:proofErr w:type="gramEnd"/>
      <w:r>
        <w:rPr>
          <w:sz w:val="24"/>
        </w:rPr>
        <w:t xml:space="preserve"> excepté M .le Maire, quitte la salle et ne prend pas part au vote, approuve et donne pouvoir à Mme l’Adjointe déléguée Ysaline LEGRAND, ou Mme Lise-Marie FLUCK, ou M. José-Marie CARNEO, pour signer toutes les pièces s’y afférant.</w:t>
      </w:r>
    </w:p>
    <w:p w:rsidR="002B03CF" w:rsidRDefault="002B03CF" w:rsidP="002B03CF">
      <w:pPr>
        <w:pStyle w:val="Sansinterligne"/>
        <w:jc w:val="both"/>
        <w:rPr>
          <w:sz w:val="24"/>
        </w:rPr>
      </w:pPr>
    </w:p>
    <w:p w:rsidR="002B03CF" w:rsidRDefault="001A6B6D" w:rsidP="002B03CF">
      <w:pPr>
        <w:pStyle w:val="Sansinterligne"/>
        <w:jc w:val="both"/>
        <w:rPr>
          <w:b/>
          <w:sz w:val="24"/>
          <w:u w:val="single"/>
        </w:rPr>
      </w:pPr>
      <w:r>
        <w:rPr>
          <w:b/>
          <w:sz w:val="24"/>
          <w:u w:val="single"/>
        </w:rPr>
        <w:t>5</w:t>
      </w:r>
      <w:r w:rsidR="002B03CF">
        <w:rPr>
          <w:b/>
          <w:sz w:val="24"/>
          <w:u w:val="single"/>
        </w:rPr>
        <w:t>-ASSUJETISSEMENT TVA BUDGET P</w:t>
      </w:r>
      <w:r w:rsidR="00363268">
        <w:rPr>
          <w:b/>
          <w:sz w:val="24"/>
          <w:u w:val="single"/>
        </w:rPr>
        <w:t>R</w:t>
      </w:r>
      <w:r w:rsidR="002B03CF">
        <w:rPr>
          <w:b/>
          <w:sz w:val="24"/>
          <w:u w:val="single"/>
        </w:rPr>
        <w:t>INCIPAL POUR TRAVAUX</w:t>
      </w:r>
      <w:r w:rsidR="00363268">
        <w:rPr>
          <w:b/>
          <w:sz w:val="24"/>
          <w:u w:val="single"/>
        </w:rPr>
        <w:t xml:space="preserve"> D’INVESTISSEMENT  </w:t>
      </w:r>
      <w:r w:rsidR="002B03CF">
        <w:rPr>
          <w:b/>
          <w:sz w:val="24"/>
          <w:u w:val="single"/>
        </w:rPr>
        <w:t xml:space="preserve"> BERGERIE A C/ DU 1</w:t>
      </w:r>
      <w:r w:rsidR="002B03CF" w:rsidRPr="002B03CF">
        <w:rPr>
          <w:b/>
          <w:sz w:val="24"/>
          <w:u w:val="single"/>
          <w:vertAlign w:val="superscript"/>
        </w:rPr>
        <w:t>er</w:t>
      </w:r>
      <w:r w:rsidR="002B03CF">
        <w:rPr>
          <w:b/>
          <w:sz w:val="24"/>
          <w:u w:val="single"/>
        </w:rPr>
        <w:t xml:space="preserve"> JANVIER 2016</w:t>
      </w:r>
    </w:p>
    <w:p w:rsidR="00363268" w:rsidRDefault="00363268" w:rsidP="002B03CF">
      <w:pPr>
        <w:pStyle w:val="Sansinterligne"/>
        <w:jc w:val="both"/>
        <w:rPr>
          <w:sz w:val="24"/>
        </w:rPr>
      </w:pPr>
      <w:r>
        <w:rPr>
          <w:sz w:val="24"/>
        </w:rPr>
        <w:t xml:space="preserve">Le Code Général des Impôts prévoit l’assujettissement à la taxe sur la valeur ajoutée des opérations du développement à caractère agricole et commercial. </w:t>
      </w:r>
    </w:p>
    <w:p w:rsidR="00363268" w:rsidRDefault="00363268" w:rsidP="002B03CF">
      <w:pPr>
        <w:pStyle w:val="Sansinterligne"/>
        <w:jc w:val="both"/>
        <w:rPr>
          <w:sz w:val="24"/>
        </w:rPr>
      </w:pPr>
      <w:r>
        <w:rPr>
          <w:sz w:val="24"/>
        </w:rPr>
        <w:t xml:space="preserve">Il convient d’assujettir à la TVA le budget principal en ce qui concerne les travaux pour </w:t>
      </w:r>
      <w:proofErr w:type="gramStart"/>
      <w:r>
        <w:rPr>
          <w:sz w:val="24"/>
        </w:rPr>
        <w:t>les investissement</w:t>
      </w:r>
      <w:proofErr w:type="gramEnd"/>
      <w:r>
        <w:rPr>
          <w:sz w:val="24"/>
        </w:rPr>
        <w:t xml:space="preserve"> de l’aménagement d’une bergerie et la location des lieux qui en découlent.</w:t>
      </w:r>
    </w:p>
    <w:p w:rsidR="00363268" w:rsidRDefault="00363268" w:rsidP="002B03CF">
      <w:pPr>
        <w:pStyle w:val="Sansinterligne"/>
        <w:jc w:val="both"/>
        <w:rPr>
          <w:sz w:val="24"/>
        </w:rPr>
      </w:pPr>
      <w:r>
        <w:rPr>
          <w:sz w:val="24"/>
        </w:rPr>
        <w:t>Vu le Code Général des Collectivités Territoriales</w:t>
      </w:r>
    </w:p>
    <w:p w:rsidR="00363268" w:rsidRDefault="00363268" w:rsidP="002B03CF">
      <w:pPr>
        <w:pStyle w:val="Sansinterligne"/>
        <w:jc w:val="both"/>
        <w:rPr>
          <w:sz w:val="24"/>
        </w:rPr>
      </w:pPr>
      <w:r>
        <w:rPr>
          <w:sz w:val="24"/>
        </w:rPr>
        <w:t>Vu le Code Général des Impôts</w:t>
      </w:r>
    </w:p>
    <w:p w:rsidR="00363268" w:rsidRDefault="00363268" w:rsidP="002B03CF">
      <w:pPr>
        <w:pStyle w:val="Sansinterligne"/>
        <w:jc w:val="both"/>
        <w:rPr>
          <w:sz w:val="24"/>
        </w:rPr>
      </w:pPr>
      <w:r>
        <w:rPr>
          <w:sz w:val="24"/>
        </w:rPr>
        <w:t>Après en avoir délibéré, et à l’unanimité, le Conseil Municipal</w:t>
      </w:r>
    </w:p>
    <w:p w:rsidR="00363268" w:rsidRDefault="00363268" w:rsidP="002B03CF">
      <w:pPr>
        <w:pStyle w:val="Sansinterligne"/>
        <w:jc w:val="both"/>
        <w:rPr>
          <w:sz w:val="24"/>
        </w:rPr>
      </w:pPr>
      <w:r>
        <w:rPr>
          <w:sz w:val="24"/>
        </w:rPr>
        <w:t>-entérine l’assujettissement à la TVA précité</w:t>
      </w:r>
    </w:p>
    <w:p w:rsidR="00363268" w:rsidRDefault="00363268" w:rsidP="002B03CF">
      <w:pPr>
        <w:pStyle w:val="Sansinterligne"/>
        <w:jc w:val="both"/>
        <w:rPr>
          <w:sz w:val="24"/>
        </w:rPr>
      </w:pPr>
      <w:r>
        <w:rPr>
          <w:sz w:val="24"/>
        </w:rPr>
        <w:t>-autorise Mr le Maire à accomplir les formalités nécessaires auprès de l’administration fiscale et à procéder aux opérations comptables correspondantes.</w:t>
      </w:r>
    </w:p>
    <w:p w:rsidR="00363268" w:rsidRDefault="00363268" w:rsidP="002B03CF">
      <w:pPr>
        <w:pStyle w:val="Sansinterligne"/>
        <w:jc w:val="both"/>
        <w:rPr>
          <w:sz w:val="24"/>
        </w:rPr>
      </w:pPr>
    </w:p>
    <w:p w:rsidR="00363268" w:rsidRPr="00363268" w:rsidRDefault="001A6B6D" w:rsidP="002B03CF">
      <w:pPr>
        <w:pStyle w:val="Sansinterligne"/>
        <w:jc w:val="both"/>
        <w:rPr>
          <w:b/>
          <w:sz w:val="24"/>
          <w:u w:val="single"/>
        </w:rPr>
      </w:pPr>
      <w:r>
        <w:rPr>
          <w:b/>
          <w:sz w:val="24"/>
          <w:u w:val="single"/>
        </w:rPr>
        <w:t>6</w:t>
      </w:r>
      <w:r w:rsidR="00363268">
        <w:rPr>
          <w:b/>
          <w:sz w:val="24"/>
          <w:u w:val="single"/>
        </w:rPr>
        <w:t>-VI</w:t>
      </w:r>
      <w:r>
        <w:rPr>
          <w:b/>
          <w:sz w:val="24"/>
          <w:u w:val="single"/>
        </w:rPr>
        <w:t>R</w:t>
      </w:r>
      <w:r w:rsidR="00363268">
        <w:rPr>
          <w:b/>
          <w:sz w:val="24"/>
          <w:u w:val="single"/>
        </w:rPr>
        <w:t>EMENT DE CREDIT M 49</w:t>
      </w:r>
    </w:p>
    <w:p w:rsidR="00363268" w:rsidRDefault="00363268" w:rsidP="002B03CF">
      <w:pPr>
        <w:pStyle w:val="Sansinterligne"/>
        <w:jc w:val="both"/>
        <w:rPr>
          <w:b/>
          <w:sz w:val="24"/>
        </w:rPr>
      </w:pPr>
      <w:r>
        <w:rPr>
          <w:sz w:val="24"/>
        </w:rPr>
        <w:t xml:space="preserve">Sur proposition de Mr le Maire, le Conseil municipal, après en avoir </w:t>
      </w:r>
      <w:proofErr w:type="gramStart"/>
      <w:r>
        <w:rPr>
          <w:sz w:val="24"/>
        </w:rPr>
        <w:t>délibéré ,</w:t>
      </w:r>
      <w:proofErr w:type="gramEnd"/>
      <w:r>
        <w:rPr>
          <w:sz w:val="24"/>
        </w:rPr>
        <w:t xml:space="preserve"> décide de procéder au vote de virements de crédits suivants, sur le budget de l’exercice 2017</w:t>
      </w:r>
    </w:p>
    <w:p w:rsidR="00363268" w:rsidRDefault="00363268" w:rsidP="002B03CF">
      <w:pPr>
        <w:pStyle w:val="Sansinterligne"/>
        <w:jc w:val="both"/>
        <w:rPr>
          <w:b/>
          <w:sz w:val="24"/>
        </w:rPr>
      </w:pPr>
      <w:r>
        <w:rPr>
          <w:b/>
          <w:sz w:val="24"/>
        </w:rPr>
        <w:t xml:space="preserve">Crédit à ouvrir </w:t>
      </w:r>
    </w:p>
    <w:p w:rsidR="00363268" w:rsidRDefault="00363268" w:rsidP="002B03CF">
      <w:pPr>
        <w:pStyle w:val="Sansinterligne"/>
        <w:jc w:val="both"/>
        <w:rPr>
          <w:sz w:val="24"/>
        </w:rPr>
      </w:pPr>
      <w:r>
        <w:rPr>
          <w:sz w:val="24"/>
        </w:rPr>
        <w:t xml:space="preserve">Chapitre 23 </w:t>
      </w:r>
      <w:proofErr w:type="gramStart"/>
      <w:r>
        <w:rPr>
          <w:sz w:val="24"/>
        </w:rPr>
        <w:t>article</w:t>
      </w:r>
      <w:proofErr w:type="gramEnd"/>
      <w:r>
        <w:rPr>
          <w:sz w:val="24"/>
        </w:rPr>
        <w:t xml:space="preserve"> 2313 </w:t>
      </w:r>
      <w:proofErr w:type="spellStart"/>
      <w:r>
        <w:rPr>
          <w:sz w:val="24"/>
        </w:rPr>
        <w:t>opé</w:t>
      </w:r>
      <w:proofErr w:type="spellEnd"/>
      <w:r>
        <w:rPr>
          <w:sz w:val="24"/>
        </w:rPr>
        <w:t>. 25 –</w:t>
      </w:r>
      <w:proofErr w:type="spellStart"/>
      <w:r>
        <w:rPr>
          <w:sz w:val="24"/>
        </w:rPr>
        <w:t>imm</w:t>
      </w:r>
      <w:proofErr w:type="spellEnd"/>
      <w:r>
        <w:rPr>
          <w:sz w:val="24"/>
        </w:rPr>
        <w:t xml:space="preserve"> corporelles en cours /constructions</w:t>
      </w:r>
      <w:r w:rsidR="00086192">
        <w:rPr>
          <w:sz w:val="24"/>
        </w:rPr>
        <w:t xml:space="preserve">        13.172€</w:t>
      </w:r>
    </w:p>
    <w:p w:rsidR="00363268" w:rsidRPr="00F92429" w:rsidRDefault="00363268" w:rsidP="002B03CF">
      <w:pPr>
        <w:pStyle w:val="Sansinterligne"/>
        <w:jc w:val="both"/>
        <w:rPr>
          <w:sz w:val="24"/>
        </w:rPr>
      </w:pPr>
      <w:r>
        <w:rPr>
          <w:sz w:val="24"/>
        </w:rPr>
        <w:t xml:space="preserve">                                                  </w:t>
      </w:r>
      <w:r>
        <w:rPr>
          <w:b/>
          <w:sz w:val="24"/>
        </w:rPr>
        <w:t>Crédit à réduire</w:t>
      </w:r>
    </w:p>
    <w:p w:rsidR="00363268" w:rsidRDefault="00363268" w:rsidP="002B03CF">
      <w:pPr>
        <w:pStyle w:val="Sansinterligne"/>
        <w:jc w:val="both"/>
        <w:rPr>
          <w:sz w:val="24"/>
        </w:rPr>
      </w:pPr>
      <w:r>
        <w:rPr>
          <w:sz w:val="24"/>
        </w:rPr>
        <w:t xml:space="preserve">Chapitre 23 </w:t>
      </w:r>
      <w:proofErr w:type="gramStart"/>
      <w:r>
        <w:rPr>
          <w:sz w:val="24"/>
        </w:rPr>
        <w:t>article</w:t>
      </w:r>
      <w:proofErr w:type="gramEnd"/>
      <w:r>
        <w:rPr>
          <w:sz w:val="24"/>
        </w:rPr>
        <w:t xml:space="preserve"> 2313 </w:t>
      </w:r>
      <w:proofErr w:type="spellStart"/>
      <w:r>
        <w:rPr>
          <w:sz w:val="24"/>
        </w:rPr>
        <w:t>opé</w:t>
      </w:r>
      <w:proofErr w:type="spellEnd"/>
      <w:r>
        <w:rPr>
          <w:sz w:val="24"/>
        </w:rPr>
        <w:t>.</w:t>
      </w:r>
      <w:r w:rsidR="00086192">
        <w:rPr>
          <w:sz w:val="24"/>
        </w:rPr>
        <w:t xml:space="preserve">01 </w:t>
      </w:r>
      <w:proofErr w:type="spellStart"/>
      <w:r w:rsidR="00086192">
        <w:rPr>
          <w:sz w:val="24"/>
        </w:rPr>
        <w:t>imm</w:t>
      </w:r>
      <w:proofErr w:type="spellEnd"/>
      <w:r w:rsidR="00086192">
        <w:rPr>
          <w:sz w:val="24"/>
        </w:rPr>
        <w:t xml:space="preserve"> corporelles en </w:t>
      </w:r>
      <w:proofErr w:type="spellStart"/>
      <w:r w:rsidR="00086192">
        <w:rPr>
          <w:sz w:val="24"/>
        </w:rPr>
        <w:t>coiurs</w:t>
      </w:r>
      <w:proofErr w:type="spellEnd"/>
      <w:r w:rsidR="00086192">
        <w:rPr>
          <w:sz w:val="24"/>
        </w:rPr>
        <w:t>/constructions         -13.172 €</w:t>
      </w:r>
    </w:p>
    <w:p w:rsidR="001A6B6D" w:rsidRDefault="00F92429" w:rsidP="002B03CF">
      <w:pPr>
        <w:pStyle w:val="Sansinterligne"/>
        <w:jc w:val="both"/>
        <w:rPr>
          <w:sz w:val="24"/>
        </w:rPr>
      </w:pPr>
      <w:r>
        <w:rPr>
          <w:sz w:val="24"/>
        </w:rPr>
        <w:t xml:space="preserve">                                                                                                                                                  </w:t>
      </w:r>
    </w:p>
    <w:p w:rsidR="001A6B6D" w:rsidRDefault="001A6B6D" w:rsidP="002B03CF">
      <w:pPr>
        <w:pStyle w:val="Sansinterligne"/>
        <w:jc w:val="both"/>
        <w:rPr>
          <w:sz w:val="24"/>
        </w:rPr>
      </w:pPr>
    </w:p>
    <w:p w:rsidR="00363268" w:rsidRDefault="001A6B6D" w:rsidP="002B03CF">
      <w:pPr>
        <w:pStyle w:val="Sansinterligne"/>
        <w:jc w:val="both"/>
        <w:rPr>
          <w:sz w:val="24"/>
        </w:rPr>
      </w:pPr>
      <w:r>
        <w:rPr>
          <w:sz w:val="24"/>
        </w:rPr>
        <w:t xml:space="preserve">                                                                                                                                                  </w:t>
      </w:r>
      <w:r w:rsidR="00F92429">
        <w:rPr>
          <w:sz w:val="24"/>
        </w:rPr>
        <w:t xml:space="preserve"> 72</w:t>
      </w:r>
    </w:p>
    <w:p w:rsidR="00363268" w:rsidRDefault="00363268" w:rsidP="002B03CF">
      <w:pPr>
        <w:pStyle w:val="Sansinterligne"/>
        <w:jc w:val="both"/>
        <w:rPr>
          <w:sz w:val="24"/>
        </w:rPr>
      </w:pPr>
    </w:p>
    <w:p w:rsidR="00363268" w:rsidRDefault="001A6B6D" w:rsidP="002B03CF">
      <w:pPr>
        <w:pStyle w:val="Sansinterligne"/>
        <w:jc w:val="both"/>
        <w:rPr>
          <w:b/>
          <w:sz w:val="24"/>
          <w:u w:val="single"/>
        </w:rPr>
      </w:pPr>
      <w:r>
        <w:rPr>
          <w:b/>
          <w:sz w:val="24"/>
          <w:u w:val="single"/>
        </w:rPr>
        <w:lastRenderedPageBreak/>
        <w:t>7</w:t>
      </w:r>
      <w:r w:rsidR="00086192" w:rsidRPr="00086192">
        <w:rPr>
          <w:b/>
          <w:sz w:val="24"/>
          <w:u w:val="single"/>
        </w:rPr>
        <w:t xml:space="preserve"> -VIREMENT DE CREDIT </w:t>
      </w:r>
      <w:r>
        <w:rPr>
          <w:b/>
          <w:sz w:val="24"/>
          <w:u w:val="single"/>
        </w:rPr>
        <w:t>M 14</w:t>
      </w:r>
    </w:p>
    <w:p w:rsidR="00086192" w:rsidRPr="00086192" w:rsidRDefault="00086192" w:rsidP="002B03CF">
      <w:pPr>
        <w:pStyle w:val="Sansinterligne"/>
        <w:jc w:val="both"/>
        <w:rPr>
          <w:sz w:val="24"/>
        </w:rPr>
      </w:pPr>
      <w:r>
        <w:rPr>
          <w:sz w:val="24"/>
        </w:rPr>
        <w:t xml:space="preserve">Sur proposition de Mr le Maire, le Conseil </w:t>
      </w:r>
      <w:proofErr w:type="gramStart"/>
      <w:r>
        <w:rPr>
          <w:sz w:val="24"/>
        </w:rPr>
        <w:t>municipal ,</w:t>
      </w:r>
      <w:proofErr w:type="gramEnd"/>
      <w:r>
        <w:rPr>
          <w:sz w:val="24"/>
        </w:rPr>
        <w:t xml:space="preserve"> après en avoir délibéré, décide de procéder au vote de virement de crédits suivants, sur le budget de l’exercice 2017</w:t>
      </w:r>
    </w:p>
    <w:p w:rsidR="00363268" w:rsidRDefault="00086192" w:rsidP="002B03CF">
      <w:pPr>
        <w:pStyle w:val="Sansinterligne"/>
        <w:jc w:val="both"/>
        <w:rPr>
          <w:b/>
          <w:sz w:val="24"/>
        </w:rPr>
      </w:pPr>
      <w:r>
        <w:rPr>
          <w:b/>
          <w:sz w:val="24"/>
        </w:rPr>
        <w:t>Crédit à ouvrir</w:t>
      </w:r>
    </w:p>
    <w:p w:rsidR="00086192" w:rsidRDefault="00086192" w:rsidP="002B03CF">
      <w:pPr>
        <w:pStyle w:val="Sansinterligne"/>
        <w:jc w:val="both"/>
        <w:rPr>
          <w:sz w:val="24"/>
        </w:rPr>
      </w:pPr>
      <w:r>
        <w:rPr>
          <w:sz w:val="24"/>
        </w:rPr>
        <w:t xml:space="preserve">Chapitre 23 </w:t>
      </w:r>
      <w:proofErr w:type="gramStart"/>
      <w:r>
        <w:rPr>
          <w:sz w:val="24"/>
        </w:rPr>
        <w:t>article</w:t>
      </w:r>
      <w:proofErr w:type="gramEnd"/>
      <w:r>
        <w:rPr>
          <w:sz w:val="24"/>
        </w:rPr>
        <w:t xml:space="preserve"> 2313 opé.49  constructions                                                        5.000 €</w:t>
      </w:r>
    </w:p>
    <w:p w:rsidR="00086192" w:rsidRDefault="00086192" w:rsidP="002B03CF">
      <w:pPr>
        <w:pStyle w:val="Sansinterligne"/>
        <w:jc w:val="both"/>
        <w:rPr>
          <w:b/>
          <w:sz w:val="24"/>
        </w:rPr>
      </w:pPr>
      <w:r>
        <w:rPr>
          <w:b/>
          <w:sz w:val="24"/>
        </w:rPr>
        <w:t>Crédit à réduire</w:t>
      </w:r>
    </w:p>
    <w:p w:rsidR="00086192" w:rsidRDefault="00086192" w:rsidP="002B03CF">
      <w:pPr>
        <w:pStyle w:val="Sansinterligne"/>
        <w:jc w:val="both"/>
        <w:rPr>
          <w:sz w:val="24"/>
        </w:rPr>
      </w:pPr>
      <w:r>
        <w:rPr>
          <w:sz w:val="24"/>
        </w:rPr>
        <w:t xml:space="preserve">Chapitre 23 </w:t>
      </w:r>
      <w:proofErr w:type="gramStart"/>
      <w:r>
        <w:rPr>
          <w:sz w:val="24"/>
        </w:rPr>
        <w:t>article</w:t>
      </w:r>
      <w:proofErr w:type="gramEnd"/>
      <w:r>
        <w:rPr>
          <w:sz w:val="24"/>
        </w:rPr>
        <w:t xml:space="preserve"> 2313 opé.36 constructions                                                       - 5.000 €</w:t>
      </w:r>
    </w:p>
    <w:p w:rsidR="00407FB9" w:rsidRDefault="00407FB9" w:rsidP="002B03CF">
      <w:pPr>
        <w:pStyle w:val="Sansinterligne"/>
        <w:jc w:val="both"/>
        <w:rPr>
          <w:b/>
          <w:sz w:val="24"/>
          <w:u w:val="single"/>
        </w:rPr>
      </w:pPr>
    </w:p>
    <w:p w:rsidR="00086192" w:rsidRDefault="001A6B6D" w:rsidP="002B03CF">
      <w:pPr>
        <w:pStyle w:val="Sansinterligne"/>
        <w:jc w:val="both"/>
        <w:rPr>
          <w:b/>
          <w:sz w:val="24"/>
          <w:u w:val="single"/>
        </w:rPr>
      </w:pPr>
      <w:r>
        <w:rPr>
          <w:b/>
          <w:sz w:val="24"/>
          <w:u w:val="single"/>
        </w:rPr>
        <w:t>8</w:t>
      </w:r>
      <w:r w:rsidR="00086192">
        <w:rPr>
          <w:b/>
          <w:sz w:val="24"/>
          <w:u w:val="single"/>
        </w:rPr>
        <w:t>-CREATION EMPLOI SAISONNIER –OPERATEUR TERRITORIAL ACTIVITES SPORTIVES</w:t>
      </w:r>
    </w:p>
    <w:p w:rsidR="00086192" w:rsidRDefault="00086192" w:rsidP="002B03CF">
      <w:pPr>
        <w:pStyle w:val="Sansinterligne"/>
        <w:jc w:val="both"/>
        <w:rPr>
          <w:sz w:val="24"/>
        </w:rPr>
      </w:pPr>
      <w:r>
        <w:rPr>
          <w:sz w:val="24"/>
        </w:rPr>
        <w:t>Comme chaque année, Mr le Maire informe le Conseil municipal qu’il serait souhaitable que le plan d’eau soit surveillé compte tenu de</w:t>
      </w:r>
      <w:r w:rsidR="00F92429">
        <w:rPr>
          <w:sz w:val="24"/>
        </w:rPr>
        <w:t xml:space="preserve"> la fréquentation de baigneurs</w:t>
      </w:r>
      <w:r>
        <w:rPr>
          <w:sz w:val="24"/>
        </w:rPr>
        <w:t>.</w:t>
      </w:r>
    </w:p>
    <w:p w:rsidR="00086192" w:rsidRDefault="00086192" w:rsidP="002B03CF">
      <w:pPr>
        <w:pStyle w:val="Sansinterligne"/>
        <w:jc w:val="both"/>
        <w:rPr>
          <w:sz w:val="24"/>
        </w:rPr>
      </w:pPr>
      <w:r>
        <w:rPr>
          <w:sz w:val="24"/>
        </w:rPr>
        <w:t>Il propose de recrute</w:t>
      </w:r>
      <w:r w:rsidR="00F92429">
        <w:rPr>
          <w:sz w:val="24"/>
        </w:rPr>
        <w:t>r</w:t>
      </w:r>
      <w:r>
        <w:rPr>
          <w:sz w:val="24"/>
        </w:rPr>
        <w:t xml:space="preserve"> un opérateur territorial des activités physiques et sportives, à raison de 35 heures de travail /hebdomadaire, il pourrait être rémunéré, vu les responsabilités sur la base de l’indice Brut 471 majoré </w:t>
      </w:r>
      <w:proofErr w:type="gramStart"/>
      <w:r>
        <w:rPr>
          <w:sz w:val="24"/>
        </w:rPr>
        <w:t>411 .</w:t>
      </w:r>
      <w:proofErr w:type="gramEnd"/>
    </w:p>
    <w:p w:rsidR="00F92429" w:rsidRDefault="00F92429" w:rsidP="002B03CF">
      <w:pPr>
        <w:pStyle w:val="Sansinterligne"/>
        <w:jc w:val="both"/>
        <w:rPr>
          <w:sz w:val="24"/>
        </w:rPr>
      </w:pPr>
      <w:r>
        <w:rPr>
          <w:sz w:val="24"/>
        </w:rPr>
        <w:t>Ouï ces explications, après en avoir délibéré, le Conseil municipal :</w:t>
      </w:r>
    </w:p>
    <w:p w:rsidR="00F92429" w:rsidRDefault="00F92429" w:rsidP="002B03CF">
      <w:pPr>
        <w:pStyle w:val="Sansinterligne"/>
        <w:jc w:val="both"/>
        <w:rPr>
          <w:sz w:val="24"/>
        </w:rPr>
      </w:pPr>
      <w:r>
        <w:rPr>
          <w:sz w:val="24"/>
        </w:rPr>
        <w:t>-crée le poste saisonnier précité, sous contrat à durée déterminée, à compter de 2017</w:t>
      </w:r>
    </w:p>
    <w:p w:rsidR="00F92429" w:rsidRDefault="00F92429" w:rsidP="002B03CF">
      <w:pPr>
        <w:pStyle w:val="Sansinterligne"/>
        <w:jc w:val="both"/>
        <w:rPr>
          <w:sz w:val="24"/>
        </w:rPr>
      </w:pPr>
      <w:r>
        <w:rPr>
          <w:sz w:val="24"/>
        </w:rPr>
        <w:t>-durée de travail 35 heures/hebdomadaire</w:t>
      </w:r>
    </w:p>
    <w:p w:rsidR="002B03CF" w:rsidRDefault="00F92429" w:rsidP="002B03CF">
      <w:pPr>
        <w:pStyle w:val="Sansinterligne"/>
        <w:jc w:val="both"/>
        <w:rPr>
          <w:sz w:val="24"/>
        </w:rPr>
      </w:pPr>
      <w:r>
        <w:rPr>
          <w:sz w:val="24"/>
        </w:rPr>
        <w:t xml:space="preserve">-rémunération : catégorie </w:t>
      </w:r>
      <w:proofErr w:type="gramStart"/>
      <w:r>
        <w:rPr>
          <w:sz w:val="24"/>
        </w:rPr>
        <w:t>C ,</w:t>
      </w:r>
      <w:proofErr w:type="gramEnd"/>
      <w:r>
        <w:rPr>
          <w:sz w:val="24"/>
        </w:rPr>
        <w:t xml:space="preserve"> échelle C2-11</w:t>
      </w:r>
      <w:r w:rsidRPr="00F92429">
        <w:rPr>
          <w:sz w:val="24"/>
          <w:vertAlign w:val="superscript"/>
        </w:rPr>
        <w:t>ème</w:t>
      </w:r>
      <w:r>
        <w:rPr>
          <w:sz w:val="24"/>
        </w:rPr>
        <w:t xml:space="preserve"> échelon</w:t>
      </w:r>
      <w:r w:rsidR="00A248AD">
        <w:rPr>
          <w:sz w:val="24"/>
        </w:rPr>
        <w:t xml:space="preserve"> </w:t>
      </w:r>
    </w:p>
    <w:p w:rsidR="00F92429" w:rsidRDefault="00F92429" w:rsidP="002B03CF">
      <w:pPr>
        <w:pStyle w:val="Sansinterligne"/>
        <w:jc w:val="both"/>
        <w:rPr>
          <w:sz w:val="24"/>
        </w:rPr>
      </w:pPr>
    </w:p>
    <w:p w:rsidR="00F92429" w:rsidRDefault="00F92429" w:rsidP="002B03CF">
      <w:pPr>
        <w:pStyle w:val="Sansinterligne"/>
        <w:jc w:val="both"/>
        <w:rPr>
          <w:sz w:val="24"/>
          <w:u w:val="single"/>
        </w:rPr>
      </w:pPr>
      <w:r>
        <w:rPr>
          <w:sz w:val="24"/>
          <w:u w:val="single"/>
        </w:rPr>
        <w:t>QUESTIONS DIVERSES</w:t>
      </w:r>
    </w:p>
    <w:p w:rsidR="00F92429" w:rsidRDefault="00F92429" w:rsidP="002B03CF">
      <w:pPr>
        <w:pStyle w:val="Sansinterligne"/>
        <w:jc w:val="both"/>
        <w:rPr>
          <w:sz w:val="24"/>
          <w:u w:val="single"/>
        </w:rPr>
      </w:pPr>
    </w:p>
    <w:p w:rsidR="00F92429" w:rsidRDefault="00F92429" w:rsidP="002B03CF">
      <w:pPr>
        <w:pStyle w:val="Sansinterligne"/>
        <w:jc w:val="both"/>
        <w:rPr>
          <w:sz w:val="24"/>
          <w:u w:val="single"/>
        </w:rPr>
      </w:pPr>
      <w:r w:rsidRPr="00F92429">
        <w:rPr>
          <w:sz w:val="24"/>
          <w:u w:val="single"/>
        </w:rPr>
        <w:t xml:space="preserve">Critérium des Cévennes </w:t>
      </w:r>
    </w:p>
    <w:p w:rsidR="00F92429" w:rsidRDefault="00F92429" w:rsidP="002B03CF">
      <w:pPr>
        <w:pStyle w:val="Sansinterligne"/>
        <w:jc w:val="both"/>
        <w:rPr>
          <w:sz w:val="24"/>
        </w:rPr>
      </w:pPr>
      <w:r>
        <w:rPr>
          <w:sz w:val="24"/>
        </w:rPr>
        <w:t>Mr le Maire informe le Conseil municipal des dates de passage du critérium des Cévennes 2017. Trois spéciales sont prévues sur notre village, à savoir :</w:t>
      </w:r>
    </w:p>
    <w:p w:rsidR="00F92429" w:rsidRDefault="00A248AD" w:rsidP="002B03CF">
      <w:pPr>
        <w:pStyle w:val="Sansinterligne"/>
        <w:jc w:val="both"/>
        <w:rPr>
          <w:sz w:val="24"/>
        </w:rPr>
      </w:pPr>
      <w:proofErr w:type="gramStart"/>
      <w:r>
        <w:rPr>
          <w:sz w:val="24"/>
        </w:rPr>
        <w:t>l</w:t>
      </w:r>
      <w:r w:rsidR="00F92429">
        <w:rPr>
          <w:sz w:val="24"/>
        </w:rPr>
        <w:t>e</w:t>
      </w:r>
      <w:proofErr w:type="gramEnd"/>
      <w:r w:rsidR="00F92429">
        <w:rPr>
          <w:sz w:val="24"/>
        </w:rPr>
        <w:t xml:space="preserve"> vendredi </w:t>
      </w:r>
      <w:r>
        <w:rPr>
          <w:sz w:val="24"/>
        </w:rPr>
        <w:t>27 octobre de 15 à 21 heures,</w:t>
      </w:r>
    </w:p>
    <w:p w:rsidR="00A248AD" w:rsidRDefault="00A248AD" w:rsidP="002B03CF">
      <w:pPr>
        <w:pStyle w:val="Sansinterligne"/>
        <w:jc w:val="both"/>
        <w:rPr>
          <w:sz w:val="24"/>
        </w:rPr>
      </w:pPr>
      <w:r>
        <w:rPr>
          <w:sz w:val="24"/>
        </w:rPr>
        <w:t xml:space="preserve">le samedi 28 </w:t>
      </w:r>
      <w:proofErr w:type="gramStart"/>
      <w:r>
        <w:rPr>
          <w:sz w:val="24"/>
        </w:rPr>
        <w:t>octobre ,</w:t>
      </w:r>
      <w:proofErr w:type="gramEnd"/>
      <w:r>
        <w:rPr>
          <w:sz w:val="24"/>
        </w:rPr>
        <w:t xml:space="preserve"> matinée et après-midi de 6 heures 15 à 17 heures 30</w:t>
      </w:r>
    </w:p>
    <w:p w:rsidR="00A248AD" w:rsidRDefault="00A248AD" w:rsidP="002B03CF">
      <w:pPr>
        <w:pStyle w:val="Sansinterligne"/>
        <w:jc w:val="both"/>
        <w:rPr>
          <w:sz w:val="24"/>
        </w:rPr>
      </w:pPr>
      <w:r>
        <w:rPr>
          <w:sz w:val="24"/>
        </w:rPr>
        <w:t xml:space="preserve">Une discussion s’engage et de nombreux élus évoquent les risques de débordement du </w:t>
      </w:r>
      <w:r w:rsidR="001A6B6D">
        <w:rPr>
          <w:sz w:val="24"/>
        </w:rPr>
        <w:t>fait</w:t>
      </w:r>
      <w:r>
        <w:rPr>
          <w:sz w:val="24"/>
        </w:rPr>
        <w:t xml:space="preserve"> que les spectateurs restent plusieurs jours sur les lieux. Des rappels de dégâts sont faits.</w:t>
      </w:r>
    </w:p>
    <w:p w:rsidR="00A248AD" w:rsidRDefault="00A248AD" w:rsidP="002B03CF">
      <w:pPr>
        <w:pStyle w:val="Sansinterligne"/>
        <w:jc w:val="both"/>
        <w:rPr>
          <w:sz w:val="24"/>
        </w:rPr>
      </w:pPr>
      <w:r>
        <w:rPr>
          <w:sz w:val="24"/>
        </w:rPr>
        <w:t xml:space="preserve">Mr le Maire, après avoir contacté au téléphone le responsable de </w:t>
      </w:r>
      <w:proofErr w:type="gramStart"/>
      <w:r>
        <w:rPr>
          <w:sz w:val="24"/>
        </w:rPr>
        <w:t>l’ASA ,</w:t>
      </w:r>
      <w:proofErr w:type="gramEnd"/>
      <w:r>
        <w:rPr>
          <w:sz w:val="24"/>
        </w:rPr>
        <w:t xml:space="preserve"> informe le Conseil qu’il n’est pas possible de modifier le  passage tel qu’il est présenté</w:t>
      </w:r>
      <w:r w:rsidR="001A6B6D">
        <w:rPr>
          <w:sz w:val="24"/>
        </w:rPr>
        <w:t>, et  ce responsable propose de venir avec ses collaborateurs ren</w:t>
      </w:r>
      <w:r w:rsidR="001A6BB3">
        <w:rPr>
          <w:sz w:val="24"/>
        </w:rPr>
        <w:t>c</w:t>
      </w:r>
      <w:r w:rsidR="001A6B6D">
        <w:rPr>
          <w:sz w:val="24"/>
        </w:rPr>
        <w:t>ontrés les membres du Conseil afin de trouver des solutions satisfaisantes pour les deux parties.</w:t>
      </w:r>
    </w:p>
    <w:p w:rsidR="001A6BB3" w:rsidRDefault="001A6BB3" w:rsidP="002B03CF">
      <w:pPr>
        <w:pStyle w:val="Sansinterligne"/>
        <w:jc w:val="both"/>
        <w:rPr>
          <w:sz w:val="24"/>
        </w:rPr>
      </w:pPr>
      <w:r>
        <w:rPr>
          <w:sz w:val="24"/>
        </w:rPr>
        <w:t>Mr le Maire rappelle au Conseil que le passage du Critérium des Cévennes représente un intérêt économique pour la commune, les commerçants ainsi que tous les acteurs du tourisme.</w:t>
      </w:r>
    </w:p>
    <w:p w:rsidR="00A248AD" w:rsidRDefault="00A248AD" w:rsidP="00A248AD">
      <w:pPr>
        <w:pStyle w:val="Sansinterligne"/>
        <w:jc w:val="both"/>
        <w:rPr>
          <w:sz w:val="24"/>
        </w:rPr>
      </w:pPr>
      <w:r>
        <w:rPr>
          <w:sz w:val="24"/>
        </w:rPr>
        <w:t>Mr le Maire appelle au vote </w:t>
      </w:r>
      <w:proofErr w:type="gramStart"/>
      <w:r>
        <w:rPr>
          <w:sz w:val="24"/>
        </w:rPr>
        <w:t>:  la</w:t>
      </w:r>
      <w:proofErr w:type="gramEnd"/>
      <w:r>
        <w:rPr>
          <w:sz w:val="24"/>
        </w:rPr>
        <w:t xml:space="preserve"> majorité</w:t>
      </w:r>
      <w:r w:rsidR="001A6BB3">
        <w:rPr>
          <w:sz w:val="24"/>
        </w:rPr>
        <w:t xml:space="preserve"> des membres</w:t>
      </w:r>
      <w:r>
        <w:rPr>
          <w:sz w:val="24"/>
        </w:rPr>
        <w:t xml:space="preserve"> du conseil déclare</w:t>
      </w:r>
      <w:r w:rsidR="001A6BB3">
        <w:rPr>
          <w:sz w:val="24"/>
        </w:rPr>
        <w:t>nt</w:t>
      </w:r>
      <w:r>
        <w:rPr>
          <w:sz w:val="24"/>
        </w:rPr>
        <w:t xml:space="preserve"> qu’ils ne sont pas contre le rallye mais contre le passage 3 fois. Affaire à suivre</w:t>
      </w:r>
    </w:p>
    <w:p w:rsidR="001A6BB3" w:rsidRDefault="001A6BB3" w:rsidP="00A248AD">
      <w:pPr>
        <w:pStyle w:val="Sansinterligne"/>
        <w:jc w:val="both"/>
        <w:rPr>
          <w:sz w:val="24"/>
        </w:rPr>
      </w:pPr>
      <w:r>
        <w:rPr>
          <w:sz w:val="24"/>
        </w:rPr>
        <w:t>Mr le Maire s’appuyant sur ce résultat de vote informe le Conseil municipal des dispositions qu’il prendra en temps utile.</w:t>
      </w:r>
    </w:p>
    <w:p w:rsidR="00A248AD" w:rsidRDefault="00A248AD" w:rsidP="00A248AD">
      <w:pPr>
        <w:pStyle w:val="Sansinterligne"/>
        <w:jc w:val="both"/>
        <w:rPr>
          <w:sz w:val="24"/>
        </w:rPr>
      </w:pPr>
    </w:p>
    <w:p w:rsidR="00A248AD" w:rsidRDefault="00A248AD" w:rsidP="00A248AD">
      <w:pPr>
        <w:pStyle w:val="Sansinterligne"/>
        <w:jc w:val="both"/>
        <w:rPr>
          <w:sz w:val="24"/>
          <w:u w:val="single"/>
        </w:rPr>
      </w:pPr>
      <w:r>
        <w:rPr>
          <w:sz w:val="24"/>
          <w:u w:val="single"/>
        </w:rPr>
        <w:t>Etude panneaux solaires Maison Clément pour production d’eau chaude</w:t>
      </w:r>
    </w:p>
    <w:p w:rsidR="00465801" w:rsidRDefault="00A248AD" w:rsidP="00A248AD">
      <w:pPr>
        <w:pStyle w:val="Sansinterligne"/>
        <w:jc w:val="both"/>
        <w:rPr>
          <w:sz w:val="24"/>
        </w:rPr>
      </w:pPr>
      <w:r>
        <w:rPr>
          <w:sz w:val="24"/>
        </w:rPr>
        <w:t>Mr le Maire informe le Conseil municipal de la demande du Président  du CAES</w:t>
      </w:r>
      <w:r w:rsidR="00C34800">
        <w:rPr>
          <w:sz w:val="24"/>
        </w:rPr>
        <w:t>/</w:t>
      </w:r>
      <w:r>
        <w:rPr>
          <w:sz w:val="24"/>
        </w:rPr>
        <w:t xml:space="preserve">CNRS, </w:t>
      </w:r>
      <w:r w:rsidR="00C34800">
        <w:rPr>
          <w:sz w:val="24"/>
        </w:rPr>
        <w:t>afin de réduire leurs frais</w:t>
      </w:r>
      <w:r w:rsidR="00407FB9">
        <w:rPr>
          <w:sz w:val="24"/>
        </w:rPr>
        <w:t xml:space="preserve"> de fonctionnement</w:t>
      </w:r>
      <w:r w:rsidR="001A6BB3">
        <w:rPr>
          <w:sz w:val="24"/>
        </w:rPr>
        <w:t>, il serait souhaitable d’engager une étude d’économie d’énergie</w:t>
      </w:r>
      <w:r w:rsidR="00465801">
        <w:rPr>
          <w:sz w:val="24"/>
        </w:rPr>
        <w:t xml:space="preserve">, </w:t>
      </w:r>
      <w:r w:rsidR="001A6BB3">
        <w:rPr>
          <w:sz w:val="24"/>
        </w:rPr>
        <w:t xml:space="preserve"> notamment par la mise en place éventuellement de panneaux </w:t>
      </w:r>
      <w:r w:rsidR="00407FB9">
        <w:rPr>
          <w:sz w:val="24"/>
        </w:rPr>
        <w:t xml:space="preserve">solaires </w:t>
      </w:r>
      <w:r w:rsidR="00465801">
        <w:rPr>
          <w:sz w:val="24"/>
        </w:rPr>
        <w:t>pour la production d’eau chaude.</w:t>
      </w:r>
    </w:p>
    <w:p w:rsidR="00407FB9" w:rsidRDefault="001A6BB3" w:rsidP="00A248AD">
      <w:pPr>
        <w:pStyle w:val="Sansinterligne"/>
        <w:jc w:val="both"/>
        <w:rPr>
          <w:sz w:val="24"/>
        </w:rPr>
      </w:pPr>
      <w:r>
        <w:rPr>
          <w:sz w:val="24"/>
        </w:rPr>
        <w:t>A ce titre l’attache sera prise avec l’ADEM et le Conseil Régional en vue de subventionner l’étude. Affai</w:t>
      </w:r>
      <w:r w:rsidR="00C34800">
        <w:rPr>
          <w:sz w:val="24"/>
        </w:rPr>
        <w:t>re à suivre</w:t>
      </w:r>
      <w:r w:rsidR="00407FB9">
        <w:rPr>
          <w:sz w:val="24"/>
        </w:rPr>
        <w:t>.                                                                                                           73</w:t>
      </w:r>
    </w:p>
    <w:p w:rsidR="00C34800" w:rsidRDefault="00C34800" w:rsidP="00A248AD">
      <w:pPr>
        <w:pStyle w:val="Sansinterligne"/>
        <w:jc w:val="both"/>
        <w:rPr>
          <w:sz w:val="24"/>
        </w:rPr>
      </w:pPr>
    </w:p>
    <w:p w:rsidR="00C34800" w:rsidRDefault="00C34800" w:rsidP="00A248AD">
      <w:pPr>
        <w:pStyle w:val="Sansinterligne"/>
        <w:jc w:val="both"/>
        <w:rPr>
          <w:sz w:val="24"/>
          <w:u w:val="single"/>
        </w:rPr>
      </w:pPr>
      <w:r>
        <w:rPr>
          <w:sz w:val="24"/>
          <w:u w:val="single"/>
        </w:rPr>
        <w:t>TRAVAUX</w:t>
      </w:r>
    </w:p>
    <w:p w:rsidR="00465801" w:rsidRDefault="00C34800" w:rsidP="00465801">
      <w:pPr>
        <w:pStyle w:val="Sansinterligne"/>
        <w:jc w:val="both"/>
        <w:rPr>
          <w:sz w:val="24"/>
        </w:rPr>
      </w:pPr>
      <w:r>
        <w:rPr>
          <w:sz w:val="24"/>
        </w:rPr>
        <w:t>Mr le Maire fait le point</w:t>
      </w:r>
      <w:r w:rsidR="00465801">
        <w:rPr>
          <w:sz w:val="24"/>
        </w:rPr>
        <w:t xml:space="preserve"> au Conseil municipal pour information,</w:t>
      </w:r>
      <w:r>
        <w:rPr>
          <w:sz w:val="24"/>
        </w:rPr>
        <w:t xml:space="preserve"> sur certains travaux </w:t>
      </w:r>
      <w:r w:rsidR="00465801">
        <w:rPr>
          <w:sz w:val="24"/>
        </w:rPr>
        <w:t xml:space="preserve">concernant le </w:t>
      </w:r>
      <w:r>
        <w:rPr>
          <w:sz w:val="24"/>
        </w:rPr>
        <w:t xml:space="preserve"> </w:t>
      </w:r>
      <w:proofErr w:type="gramStart"/>
      <w:r>
        <w:rPr>
          <w:sz w:val="24"/>
        </w:rPr>
        <w:t>CCAS ,</w:t>
      </w:r>
      <w:proofErr w:type="gramEnd"/>
      <w:r>
        <w:rPr>
          <w:sz w:val="24"/>
        </w:rPr>
        <w:t xml:space="preserve"> </w:t>
      </w:r>
    </w:p>
    <w:p w:rsidR="00C34800" w:rsidRDefault="00465801" w:rsidP="00465801">
      <w:pPr>
        <w:pStyle w:val="Sansinterligne"/>
        <w:jc w:val="both"/>
        <w:rPr>
          <w:sz w:val="24"/>
        </w:rPr>
      </w:pPr>
      <w:r>
        <w:rPr>
          <w:sz w:val="24"/>
        </w:rPr>
        <w:t xml:space="preserve">            Cons</w:t>
      </w:r>
      <w:r w:rsidR="00C34800">
        <w:rPr>
          <w:sz w:val="24"/>
        </w:rPr>
        <w:t>ultation lancée pour la réfection du plafond</w:t>
      </w:r>
      <w:r>
        <w:rPr>
          <w:sz w:val="24"/>
        </w:rPr>
        <w:t xml:space="preserve"> de l’ancienne salle à manger et le salon à la Maison de retraite</w:t>
      </w:r>
      <w:r w:rsidR="00C34800">
        <w:rPr>
          <w:sz w:val="24"/>
        </w:rPr>
        <w:t xml:space="preserve"> « Les Jardins »</w:t>
      </w:r>
    </w:p>
    <w:p w:rsidR="00C34800" w:rsidRDefault="00C34800" w:rsidP="00C34800">
      <w:pPr>
        <w:pStyle w:val="Sansinterligne"/>
        <w:numPr>
          <w:ilvl w:val="0"/>
          <w:numId w:val="1"/>
        </w:numPr>
        <w:jc w:val="both"/>
        <w:rPr>
          <w:sz w:val="24"/>
        </w:rPr>
      </w:pPr>
      <w:r>
        <w:rPr>
          <w:sz w:val="24"/>
        </w:rPr>
        <w:t xml:space="preserve">Gîte pédestre- il s’agit de </w:t>
      </w:r>
      <w:r w:rsidR="00465801">
        <w:rPr>
          <w:sz w:val="24"/>
        </w:rPr>
        <w:t xml:space="preserve">mettre en œuvre la pose de carrelages en lieux et place de dalles en ciment, afin d’améliorer le </w:t>
      </w:r>
      <w:proofErr w:type="gramStart"/>
      <w:r w:rsidR="00465801">
        <w:rPr>
          <w:sz w:val="24"/>
        </w:rPr>
        <w:t>confort</w:t>
      </w:r>
      <w:r>
        <w:rPr>
          <w:sz w:val="24"/>
        </w:rPr>
        <w:t xml:space="preserve"> </w:t>
      </w:r>
      <w:r w:rsidR="00465801">
        <w:rPr>
          <w:sz w:val="24"/>
        </w:rPr>
        <w:t>,</w:t>
      </w:r>
      <w:proofErr w:type="gramEnd"/>
      <w:r w:rsidR="00465801">
        <w:rPr>
          <w:sz w:val="24"/>
        </w:rPr>
        <w:t xml:space="preserve"> ainsi que l’entretien ménager.</w:t>
      </w:r>
      <w:r>
        <w:rPr>
          <w:sz w:val="24"/>
        </w:rPr>
        <w:t xml:space="preserve">                                           </w:t>
      </w:r>
    </w:p>
    <w:p w:rsidR="00465801" w:rsidRDefault="00465801" w:rsidP="00BB4EF5">
      <w:pPr>
        <w:pStyle w:val="Sansinterligne"/>
        <w:jc w:val="both"/>
        <w:rPr>
          <w:sz w:val="24"/>
          <w:u w:val="single"/>
        </w:rPr>
      </w:pPr>
    </w:p>
    <w:p w:rsidR="00BB4EF5" w:rsidRDefault="00BB4EF5" w:rsidP="00BB4EF5">
      <w:pPr>
        <w:pStyle w:val="Sansinterligne"/>
        <w:jc w:val="both"/>
        <w:rPr>
          <w:sz w:val="24"/>
          <w:u w:val="single"/>
        </w:rPr>
      </w:pPr>
      <w:r w:rsidRPr="00BB4EF5">
        <w:rPr>
          <w:sz w:val="24"/>
          <w:u w:val="single"/>
        </w:rPr>
        <w:t>REFORMES RYTHMES SCOLAIRES</w:t>
      </w:r>
    </w:p>
    <w:p w:rsidR="00BB4EF5" w:rsidRPr="00BB4EF5" w:rsidRDefault="00BB4EF5" w:rsidP="00BB4EF5">
      <w:pPr>
        <w:pStyle w:val="Sansinterligne"/>
        <w:jc w:val="both"/>
        <w:rPr>
          <w:sz w:val="24"/>
        </w:rPr>
      </w:pPr>
      <w:r>
        <w:rPr>
          <w:sz w:val="24"/>
        </w:rPr>
        <w:t xml:space="preserve">Mr le maire informe le Conseil municipal que suite à une réunion  </w:t>
      </w:r>
      <w:r w:rsidR="00465801">
        <w:rPr>
          <w:sz w:val="24"/>
        </w:rPr>
        <w:t xml:space="preserve">d’un Conseil d’Ecoles,   il a été transmis </w:t>
      </w:r>
      <w:r w:rsidR="00FD2C3E">
        <w:rPr>
          <w:sz w:val="24"/>
        </w:rPr>
        <w:t xml:space="preserve">que les parents d’élèves étaient favorables à 80 % au retour de la semaine de 4 jours. Ce résultat a permis aux enseignants, association parents d’élèves, responsable du SIRP, et élus communaux d’acter la semaine de 4 jours. </w:t>
      </w:r>
    </w:p>
    <w:p w:rsidR="00BB4EF5" w:rsidRDefault="00BB4EF5" w:rsidP="00BB4EF5">
      <w:pPr>
        <w:pStyle w:val="Sansinterligne"/>
        <w:jc w:val="both"/>
        <w:rPr>
          <w:sz w:val="24"/>
        </w:rPr>
      </w:pPr>
    </w:p>
    <w:p w:rsidR="00BB4EF5" w:rsidRDefault="00BB4EF5" w:rsidP="00BB4EF5">
      <w:pPr>
        <w:pStyle w:val="Sansinterligne"/>
        <w:jc w:val="both"/>
        <w:rPr>
          <w:sz w:val="24"/>
        </w:rPr>
      </w:pPr>
      <w:r>
        <w:rPr>
          <w:sz w:val="24"/>
        </w:rPr>
        <w:t xml:space="preserve">REMERCIEMENTS  ET INVITATION </w:t>
      </w:r>
    </w:p>
    <w:p w:rsidR="00BB4EF5" w:rsidRDefault="00FD2C3E" w:rsidP="00BB4EF5">
      <w:pPr>
        <w:pStyle w:val="Sansinterligne"/>
        <w:jc w:val="both"/>
        <w:rPr>
          <w:sz w:val="24"/>
        </w:rPr>
      </w:pPr>
      <w:r>
        <w:rPr>
          <w:sz w:val="24"/>
        </w:rPr>
        <w:t xml:space="preserve"> </w:t>
      </w:r>
      <w:r w:rsidR="00BB4EF5">
        <w:rPr>
          <w:sz w:val="24"/>
        </w:rPr>
        <w:t>Mr BOURRELLY remercie Mr le Maire et son Conseil pour l’envoi de condoléances lors du décès de son père</w:t>
      </w:r>
    </w:p>
    <w:p w:rsidR="00BB4EF5" w:rsidRDefault="00BB4EF5" w:rsidP="00BB4EF5">
      <w:pPr>
        <w:pStyle w:val="Sansinterligne"/>
        <w:jc w:val="both"/>
        <w:rPr>
          <w:sz w:val="24"/>
        </w:rPr>
      </w:pPr>
    </w:p>
    <w:p w:rsidR="00BB4EF5" w:rsidRDefault="00BB4EF5" w:rsidP="00BB4EF5">
      <w:pPr>
        <w:pStyle w:val="Sansinterligne"/>
        <w:jc w:val="both"/>
        <w:rPr>
          <w:sz w:val="24"/>
        </w:rPr>
      </w:pPr>
      <w:r>
        <w:rPr>
          <w:sz w:val="24"/>
        </w:rPr>
        <w:t xml:space="preserve">Le Conseil municipal est invité au renouvellement de vœux de mariage des enfants de Mr et Mme DURAND Boris. La cérémonie aura lieu à 16 heures en </w:t>
      </w:r>
      <w:proofErr w:type="gramStart"/>
      <w:r w:rsidR="00FD2C3E">
        <w:rPr>
          <w:sz w:val="24"/>
        </w:rPr>
        <w:t>M</w:t>
      </w:r>
      <w:r>
        <w:rPr>
          <w:sz w:val="24"/>
        </w:rPr>
        <w:t>airie ,</w:t>
      </w:r>
      <w:proofErr w:type="gramEnd"/>
      <w:r>
        <w:rPr>
          <w:sz w:val="24"/>
        </w:rPr>
        <w:t xml:space="preserve">, le temple et ensuite un apéro sera offert dans le jardin Guillaume </w:t>
      </w:r>
    </w:p>
    <w:p w:rsidR="00BB4EF5" w:rsidRDefault="00BB4EF5" w:rsidP="00BB4EF5">
      <w:pPr>
        <w:pStyle w:val="Sansinterligne"/>
        <w:jc w:val="both"/>
        <w:rPr>
          <w:sz w:val="24"/>
        </w:rPr>
      </w:pPr>
    </w:p>
    <w:p w:rsidR="00BB4EF5" w:rsidRDefault="00BB4EF5" w:rsidP="00BB4EF5">
      <w:pPr>
        <w:pStyle w:val="Sansinterligne"/>
        <w:jc w:val="both"/>
        <w:rPr>
          <w:sz w:val="24"/>
          <w:u w:val="single"/>
        </w:rPr>
      </w:pPr>
      <w:r>
        <w:rPr>
          <w:sz w:val="24"/>
          <w:u w:val="single"/>
        </w:rPr>
        <w:t>PROBLEME DES ENCOMBRANTS</w:t>
      </w:r>
    </w:p>
    <w:p w:rsidR="00DA1916" w:rsidRDefault="00BB4EF5" w:rsidP="00BB4EF5">
      <w:pPr>
        <w:pStyle w:val="Sansinterligne"/>
        <w:jc w:val="both"/>
        <w:rPr>
          <w:sz w:val="24"/>
        </w:rPr>
      </w:pPr>
      <w:r>
        <w:rPr>
          <w:sz w:val="24"/>
        </w:rPr>
        <w:t>Ce problème est mis en évidence pour tous les administrés de la Commune. Il ressort de la discussion  qu’il faut organiser ce service en mettant à disposition</w:t>
      </w:r>
      <w:r w:rsidR="00FD2C3E">
        <w:rPr>
          <w:sz w:val="24"/>
        </w:rPr>
        <w:t xml:space="preserve">, </w:t>
      </w:r>
      <w:r>
        <w:rPr>
          <w:sz w:val="24"/>
        </w:rPr>
        <w:t xml:space="preserve"> un jour bien précis</w:t>
      </w:r>
      <w:r w:rsidR="00FD2C3E">
        <w:rPr>
          <w:sz w:val="24"/>
        </w:rPr>
        <w:t>,</w:t>
      </w:r>
      <w:r>
        <w:rPr>
          <w:sz w:val="24"/>
        </w:rPr>
        <w:t xml:space="preserve"> </w:t>
      </w:r>
      <w:r w:rsidR="00DA1916">
        <w:rPr>
          <w:sz w:val="24"/>
        </w:rPr>
        <w:t xml:space="preserve">où </w:t>
      </w:r>
      <w:r>
        <w:rPr>
          <w:sz w:val="24"/>
        </w:rPr>
        <w:t xml:space="preserve">un agent technique </w:t>
      </w:r>
      <w:r w:rsidR="00DA1916">
        <w:rPr>
          <w:sz w:val="24"/>
        </w:rPr>
        <w:t xml:space="preserve">sera chargé de prendre en charge les encombrants au domicile des personnes </w:t>
      </w:r>
      <w:r w:rsidR="00FD2C3E">
        <w:rPr>
          <w:sz w:val="24"/>
        </w:rPr>
        <w:t xml:space="preserve">ayant </w:t>
      </w:r>
      <w:r w:rsidR="00DA1916">
        <w:rPr>
          <w:sz w:val="24"/>
        </w:rPr>
        <w:t xml:space="preserve"> au préalable </w:t>
      </w:r>
      <w:r w:rsidR="00FD2C3E">
        <w:rPr>
          <w:sz w:val="24"/>
        </w:rPr>
        <w:t>fait la demande d’inscription en mairie</w:t>
      </w:r>
    </w:p>
    <w:p w:rsidR="00FD2C3E" w:rsidRDefault="00FD2C3E" w:rsidP="00BB4EF5">
      <w:pPr>
        <w:pStyle w:val="Sansinterligne"/>
        <w:jc w:val="both"/>
        <w:rPr>
          <w:sz w:val="24"/>
          <w:u w:val="single"/>
        </w:rPr>
      </w:pPr>
    </w:p>
    <w:p w:rsidR="00DA1916" w:rsidRDefault="00DA1916" w:rsidP="00BB4EF5">
      <w:pPr>
        <w:pStyle w:val="Sansinterligne"/>
        <w:jc w:val="both"/>
        <w:rPr>
          <w:sz w:val="24"/>
          <w:u w:val="single"/>
        </w:rPr>
      </w:pPr>
      <w:r>
        <w:rPr>
          <w:sz w:val="24"/>
          <w:u w:val="single"/>
        </w:rPr>
        <w:t>INTEVENTION</w:t>
      </w:r>
    </w:p>
    <w:p w:rsidR="00DA1916" w:rsidRDefault="00DA1916" w:rsidP="00BB4EF5">
      <w:pPr>
        <w:pStyle w:val="Sansinterligne"/>
        <w:jc w:val="both"/>
        <w:rPr>
          <w:sz w:val="24"/>
        </w:rPr>
      </w:pPr>
      <w:r>
        <w:rPr>
          <w:sz w:val="24"/>
        </w:rPr>
        <w:t xml:space="preserve">Mr le Maire donne la parole à  Mr Jean Jacques </w:t>
      </w:r>
      <w:proofErr w:type="gramStart"/>
      <w:r>
        <w:rPr>
          <w:sz w:val="24"/>
        </w:rPr>
        <w:t>ROLAND ,</w:t>
      </w:r>
      <w:proofErr w:type="gramEnd"/>
      <w:r>
        <w:rPr>
          <w:sz w:val="24"/>
        </w:rPr>
        <w:t xml:space="preserve"> cet administré résident dans le hameau de la </w:t>
      </w:r>
      <w:proofErr w:type="spellStart"/>
      <w:r>
        <w:rPr>
          <w:sz w:val="24"/>
        </w:rPr>
        <w:t>Hierle</w:t>
      </w:r>
      <w:proofErr w:type="spellEnd"/>
      <w:r>
        <w:rPr>
          <w:sz w:val="24"/>
        </w:rPr>
        <w:t xml:space="preserve"> demande des précisions quant au parking existant , devant être revu.</w:t>
      </w:r>
    </w:p>
    <w:p w:rsidR="00DA1916" w:rsidRDefault="00DA1916" w:rsidP="00BB4EF5">
      <w:pPr>
        <w:pStyle w:val="Sansinterligne"/>
        <w:jc w:val="both"/>
        <w:rPr>
          <w:sz w:val="24"/>
        </w:rPr>
      </w:pPr>
      <w:r>
        <w:rPr>
          <w:sz w:val="24"/>
        </w:rPr>
        <w:t xml:space="preserve">Mr le Maire répond </w:t>
      </w:r>
      <w:r w:rsidR="00FD2C3E">
        <w:rPr>
          <w:sz w:val="24"/>
        </w:rPr>
        <w:t xml:space="preserve">qu’il profitera de la venue d’un géomètre </w:t>
      </w:r>
      <w:proofErr w:type="gramStart"/>
      <w:r w:rsidR="00FD2C3E">
        <w:rPr>
          <w:sz w:val="24"/>
        </w:rPr>
        <w:t>prochainement ,</w:t>
      </w:r>
      <w:proofErr w:type="gramEnd"/>
      <w:r w:rsidR="00FD2C3E">
        <w:rPr>
          <w:sz w:val="24"/>
        </w:rPr>
        <w:t xml:space="preserve"> afin de matérialiser sur le parking , une aire de retournement, permettant la manœuvre aux véhicules tels que :  </w:t>
      </w:r>
      <w:r>
        <w:rPr>
          <w:sz w:val="24"/>
        </w:rPr>
        <w:t xml:space="preserve"> ambulance , pompiers etc… </w:t>
      </w:r>
      <w:r w:rsidR="00FD2C3E">
        <w:rPr>
          <w:sz w:val="24"/>
        </w:rPr>
        <w:t xml:space="preserve"> Affaire à suivre</w:t>
      </w:r>
    </w:p>
    <w:p w:rsidR="00DA1916" w:rsidRDefault="00DA1916" w:rsidP="00BB4EF5">
      <w:pPr>
        <w:pStyle w:val="Sansinterligne"/>
        <w:jc w:val="both"/>
        <w:rPr>
          <w:sz w:val="24"/>
        </w:rPr>
      </w:pPr>
    </w:p>
    <w:p w:rsidR="00DA1916" w:rsidRDefault="00DA1916" w:rsidP="00BB4EF5">
      <w:pPr>
        <w:pStyle w:val="Sansinterligne"/>
        <w:jc w:val="both"/>
        <w:rPr>
          <w:sz w:val="24"/>
          <w:u w:val="single"/>
        </w:rPr>
      </w:pPr>
      <w:r>
        <w:rPr>
          <w:sz w:val="24"/>
          <w:u w:val="single"/>
        </w:rPr>
        <w:t>CHANGEMENT DE PROPRIETAIRE BAR LES TERRASSES</w:t>
      </w:r>
    </w:p>
    <w:p w:rsidR="00BE6CA0" w:rsidRPr="00407FB9" w:rsidRDefault="00DA1916" w:rsidP="00BB4EF5">
      <w:pPr>
        <w:pStyle w:val="Sansinterligne"/>
        <w:jc w:val="both"/>
        <w:rPr>
          <w:sz w:val="24"/>
        </w:rPr>
      </w:pPr>
      <w:r>
        <w:rPr>
          <w:sz w:val="24"/>
        </w:rPr>
        <w:t>Mr le Maire informe le Conseil municipal qu</w:t>
      </w:r>
      <w:r w:rsidR="00FD2C3E">
        <w:rPr>
          <w:sz w:val="24"/>
        </w:rPr>
        <w:t xml:space="preserve">e Mr ROBERT Julien, </w:t>
      </w:r>
      <w:r>
        <w:rPr>
          <w:sz w:val="24"/>
        </w:rPr>
        <w:t xml:space="preserve"> nouveau propriétaire</w:t>
      </w:r>
      <w:r w:rsidR="00FD2C3E">
        <w:rPr>
          <w:sz w:val="24"/>
        </w:rPr>
        <w:t xml:space="preserve"> du Ba</w:t>
      </w:r>
      <w:r>
        <w:rPr>
          <w:sz w:val="24"/>
        </w:rPr>
        <w:t>r «  Les Terrasses »</w:t>
      </w:r>
      <w:r w:rsidR="00BE6CA0">
        <w:rPr>
          <w:sz w:val="24"/>
        </w:rPr>
        <w:t xml:space="preserve">  invite la population ainsi que le  </w:t>
      </w:r>
      <w:proofErr w:type="gramStart"/>
      <w:r w:rsidR="00BE6CA0">
        <w:rPr>
          <w:sz w:val="24"/>
        </w:rPr>
        <w:t>Conseil ,</w:t>
      </w:r>
      <w:proofErr w:type="gramEnd"/>
      <w:r w:rsidR="00BE6CA0">
        <w:rPr>
          <w:sz w:val="24"/>
        </w:rPr>
        <w:t xml:space="preserve"> </w:t>
      </w:r>
      <w:r>
        <w:rPr>
          <w:sz w:val="24"/>
        </w:rPr>
        <w:t xml:space="preserve"> l</w:t>
      </w:r>
      <w:r w:rsidR="00FD2C3E">
        <w:rPr>
          <w:sz w:val="24"/>
        </w:rPr>
        <w:t>e</w:t>
      </w:r>
      <w:r>
        <w:rPr>
          <w:sz w:val="24"/>
        </w:rPr>
        <w:t xml:space="preserve"> 10 juillet 2017  à 18 heures pour le pot de bienvenue</w:t>
      </w:r>
    </w:p>
    <w:p w:rsidR="00BE6CA0" w:rsidRDefault="00BE6CA0" w:rsidP="00BB4EF5">
      <w:pPr>
        <w:pStyle w:val="Sansinterligne"/>
        <w:jc w:val="both"/>
        <w:rPr>
          <w:sz w:val="24"/>
          <w:u w:val="single"/>
        </w:rPr>
      </w:pPr>
    </w:p>
    <w:p w:rsidR="00DA1916" w:rsidRDefault="00DA1916" w:rsidP="00BB4EF5">
      <w:pPr>
        <w:pStyle w:val="Sansinterligne"/>
        <w:jc w:val="both"/>
        <w:rPr>
          <w:sz w:val="24"/>
          <w:u w:val="single"/>
        </w:rPr>
      </w:pPr>
      <w:r>
        <w:rPr>
          <w:sz w:val="24"/>
          <w:u w:val="single"/>
        </w:rPr>
        <w:t>FIBRE OPTIQUE</w:t>
      </w:r>
    </w:p>
    <w:p w:rsidR="00DA1916" w:rsidRDefault="00DA1916" w:rsidP="00BB4EF5">
      <w:pPr>
        <w:pStyle w:val="Sansinterligne"/>
        <w:jc w:val="both"/>
        <w:rPr>
          <w:sz w:val="24"/>
        </w:rPr>
      </w:pPr>
      <w:r>
        <w:rPr>
          <w:sz w:val="24"/>
        </w:rPr>
        <w:t>Mr le Maire informe le Conseil municipal que pour le haut débit la fibre optique a été</w:t>
      </w:r>
      <w:r w:rsidR="00BE6CA0">
        <w:rPr>
          <w:sz w:val="24"/>
        </w:rPr>
        <w:t xml:space="preserve"> </w:t>
      </w:r>
      <w:r>
        <w:rPr>
          <w:sz w:val="24"/>
        </w:rPr>
        <w:t xml:space="preserve"> activé et nous devrions rencontrer moins de problèmes</w:t>
      </w:r>
      <w:r w:rsidR="00BE6CA0">
        <w:rPr>
          <w:sz w:val="24"/>
        </w:rPr>
        <w:t xml:space="preserve"> et recevoir des instructions afin d’accéder à ce Haut Débit.</w:t>
      </w:r>
    </w:p>
    <w:p w:rsidR="00DA1916" w:rsidRDefault="00DA1916" w:rsidP="00BB4EF5">
      <w:pPr>
        <w:pStyle w:val="Sansinterligne"/>
        <w:jc w:val="both"/>
        <w:rPr>
          <w:sz w:val="24"/>
        </w:rPr>
      </w:pPr>
    </w:p>
    <w:p w:rsidR="00407FB9" w:rsidRDefault="00407FB9" w:rsidP="00407FB9">
      <w:pPr>
        <w:pStyle w:val="Sansinterligne"/>
        <w:jc w:val="right"/>
        <w:rPr>
          <w:sz w:val="24"/>
        </w:rPr>
      </w:pPr>
      <w:r>
        <w:rPr>
          <w:sz w:val="24"/>
        </w:rPr>
        <w:t>74</w:t>
      </w:r>
    </w:p>
    <w:p w:rsidR="00DA1916" w:rsidRDefault="00BE6CA0" w:rsidP="00BB4EF5">
      <w:pPr>
        <w:pStyle w:val="Sansinterligne"/>
        <w:jc w:val="both"/>
        <w:rPr>
          <w:sz w:val="24"/>
        </w:rPr>
      </w:pPr>
      <w:r>
        <w:rPr>
          <w:sz w:val="24"/>
        </w:rPr>
        <w:lastRenderedPageBreak/>
        <w:t xml:space="preserve">                                            </w:t>
      </w:r>
      <w:r w:rsidR="00DA1916">
        <w:rPr>
          <w:sz w:val="24"/>
        </w:rPr>
        <w:t>Fin de séance à 22 heures 15</w:t>
      </w:r>
    </w:p>
    <w:p w:rsidR="00BE6CA0" w:rsidRDefault="00BE6CA0" w:rsidP="00BB4EF5">
      <w:pPr>
        <w:pStyle w:val="Sansinterligne"/>
        <w:jc w:val="both"/>
        <w:rPr>
          <w:sz w:val="24"/>
        </w:rPr>
      </w:pPr>
    </w:p>
    <w:p w:rsidR="00BE6CA0" w:rsidRDefault="00BE6CA0" w:rsidP="00BE6CA0">
      <w:pPr>
        <w:pStyle w:val="Sansinterligne"/>
        <w:numPr>
          <w:ilvl w:val="0"/>
          <w:numId w:val="2"/>
        </w:numPr>
        <w:jc w:val="both"/>
        <w:rPr>
          <w:sz w:val="24"/>
        </w:rPr>
      </w:pPr>
      <w:r>
        <w:rPr>
          <w:sz w:val="24"/>
        </w:rPr>
        <w:t>RPQS Eau Potable – As</w:t>
      </w:r>
      <w:r w:rsidR="006B2E97">
        <w:rPr>
          <w:sz w:val="24"/>
        </w:rPr>
        <w:t xml:space="preserve">sainissement collectif 2016 </w:t>
      </w:r>
      <w:r w:rsidR="006B2E97">
        <w:rPr>
          <w:sz w:val="24"/>
        </w:rPr>
        <w:tab/>
      </w:r>
      <w:r w:rsidR="006B2E97">
        <w:rPr>
          <w:sz w:val="24"/>
        </w:rPr>
        <w:tab/>
      </w:r>
      <w:r>
        <w:rPr>
          <w:sz w:val="24"/>
        </w:rPr>
        <w:t>041-042 -2017</w:t>
      </w:r>
    </w:p>
    <w:p w:rsidR="00BE6CA0" w:rsidRDefault="00BE6CA0" w:rsidP="00BE6CA0">
      <w:pPr>
        <w:pStyle w:val="Sansinterligne"/>
        <w:numPr>
          <w:ilvl w:val="0"/>
          <w:numId w:val="3"/>
        </w:numPr>
        <w:jc w:val="both"/>
        <w:rPr>
          <w:sz w:val="24"/>
        </w:rPr>
      </w:pPr>
      <w:r>
        <w:rPr>
          <w:sz w:val="24"/>
        </w:rPr>
        <w:t>Lit</w:t>
      </w:r>
      <w:r w:rsidR="006B2E97">
        <w:rPr>
          <w:sz w:val="24"/>
        </w:rPr>
        <w:t xml:space="preserve">ige Commune/ </w:t>
      </w:r>
      <w:proofErr w:type="spellStart"/>
      <w:r w:rsidR="006B2E97">
        <w:rPr>
          <w:sz w:val="24"/>
        </w:rPr>
        <w:t>Sogetel</w:t>
      </w:r>
      <w:proofErr w:type="spellEnd"/>
      <w:r w:rsidR="006B2E97">
        <w:rPr>
          <w:sz w:val="24"/>
        </w:rPr>
        <w:t xml:space="preserve"> </w:t>
      </w:r>
      <w:r w:rsidR="006B2E97">
        <w:rPr>
          <w:sz w:val="24"/>
        </w:rPr>
        <w:tab/>
      </w:r>
      <w:r w:rsidR="006B2E97">
        <w:rPr>
          <w:sz w:val="24"/>
        </w:rPr>
        <w:tab/>
      </w:r>
      <w:r w:rsidR="006B2E97">
        <w:rPr>
          <w:sz w:val="24"/>
        </w:rPr>
        <w:tab/>
      </w:r>
      <w:r w:rsidR="006B2E97">
        <w:rPr>
          <w:sz w:val="24"/>
        </w:rPr>
        <w:tab/>
      </w:r>
      <w:r w:rsidR="006B2E97">
        <w:rPr>
          <w:sz w:val="24"/>
        </w:rPr>
        <w:tab/>
      </w:r>
      <w:r>
        <w:rPr>
          <w:sz w:val="24"/>
        </w:rPr>
        <w:t>043-2017</w:t>
      </w:r>
    </w:p>
    <w:p w:rsidR="00BE6CA0" w:rsidRDefault="00BE6CA0" w:rsidP="00BE6CA0">
      <w:pPr>
        <w:pStyle w:val="Sansinterligne"/>
        <w:numPr>
          <w:ilvl w:val="0"/>
          <w:numId w:val="3"/>
        </w:numPr>
        <w:jc w:val="both"/>
        <w:rPr>
          <w:sz w:val="24"/>
        </w:rPr>
      </w:pPr>
      <w:r>
        <w:rPr>
          <w:sz w:val="24"/>
        </w:rPr>
        <w:t xml:space="preserve">Vente terrain N° C020 </w:t>
      </w:r>
      <w:r w:rsidR="006B2E97">
        <w:rPr>
          <w:sz w:val="24"/>
        </w:rPr>
        <w:t xml:space="preserve">Les Jardins </w:t>
      </w:r>
      <w:proofErr w:type="spellStart"/>
      <w:r w:rsidR="006B2E97">
        <w:rPr>
          <w:sz w:val="24"/>
        </w:rPr>
        <w:t>Maurin</w:t>
      </w:r>
      <w:proofErr w:type="spellEnd"/>
      <w:r w:rsidR="006B2E97">
        <w:rPr>
          <w:sz w:val="24"/>
        </w:rPr>
        <w:t xml:space="preserve"> H. /</w:t>
      </w:r>
      <w:proofErr w:type="spellStart"/>
      <w:r w:rsidR="006B2E97">
        <w:rPr>
          <w:sz w:val="24"/>
        </w:rPr>
        <w:t>Cne</w:t>
      </w:r>
      <w:proofErr w:type="spellEnd"/>
      <w:r w:rsidR="006B2E97">
        <w:rPr>
          <w:sz w:val="24"/>
        </w:rPr>
        <w:t xml:space="preserve"> </w:t>
      </w:r>
      <w:r w:rsidR="006B2E97">
        <w:rPr>
          <w:sz w:val="24"/>
        </w:rPr>
        <w:tab/>
      </w:r>
      <w:r w:rsidR="006B2E97">
        <w:rPr>
          <w:sz w:val="24"/>
        </w:rPr>
        <w:tab/>
      </w:r>
      <w:r>
        <w:rPr>
          <w:sz w:val="24"/>
        </w:rPr>
        <w:t>044-2017</w:t>
      </w:r>
    </w:p>
    <w:p w:rsidR="00BE6CA0" w:rsidRDefault="00BE6CA0" w:rsidP="00BE6CA0">
      <w:pPr>
        <w:pStyle w:val="Sansinterligne"/>
        <w:numPr>
          <w:ilvl w:val="0"/>
          <w:numId w:val="3"/>
        </w:numPr>
        <w:jc w:val="both"/>
        <w:rPr>
          <w:sz w:val="24"/>
        </w:rPr>
      </w:pPr>
      <w:r>
        <w:rPr>
          <w:sz w:val="24"/>
        </w:rPr>
        <w:t xml:space="preserve">Convention passage </w:t>
      </w:r>
      <w:proofErr w:type="spellStart"/>
      <w:r>
        <w:rPr>
          <w:sz w:val="24"/>
        </w:rPr>
        <w:t>aep</w:t>
      </w:r>
      <w:proofErr w:type="spellEnd"/>
      <w:r>
        <w:rPr>
          <w:sz w:val="24"/>
        </w:rPr>
        <w:t>-</w:t>
      </w:r>
      <w:r w:rsidR="006B2E97">
        <w:rPr>
          <w:sz w:val="24"/>
        </w:rPr>
        <w:t xml:space="preserve">eu </w:t>
      </w:r>
      <w:proofErr w:type="spellStart"/>
      <w:r w:rsidR="006B2E97">
        <w:rPr>
          <w:sz w:val="24"/>
        </w:rPr>
        <w:t>Maurin</w:t>
      </w:r>
      <w:proofErr w:type="spellEnd"/>
      <w:r w:rsidR="006B2E97">
        <w:rPr>
          <w:sz w:val="24"/>
        </w:rPr>
        <w:t xml:space="preserve"> H / </w:t>
      </w:r>
      <w:proofErr w:type="spellStart"/>
      <w:r w:rsidR="006B2E97">
        <w:rPr>
          <w:sz w:val="24"/>
        </w:rPr>
        <w:t>Cne</w:t>
      </w:r>
      <w:proofErr w:type="spellEnd"/>
      <w:r w:rsidR="006B2E97">
        <w:rPr>
          <w:sz w:val="24"/>
        </w:rPr>
        <w:t xml:space="preserve"> </w:t>
      </w:r>
      <w:r w:rsidR="006B2E97">
        <w:rPr>
          <w:sz w:val="24"/>
        </w:rPr>
        <w:tab/>
      </w:r>
      <w:r w:rsidR="006B2E97">
        <w:rPr>
          <w:sz w:val="24"/>
        </w:rPr>
        <w:tab/>
      </w:r>
      <w:r>
        <w:rPr>
          <w:sz w:val="24"/>
        </w:rPr>
        <w:t>045-2017</w:t>
      </w:r>
    </w:p>
    <w:p w:rsidR="00BE6CA0" w:rsidRDefault="00BE6CA0" w:rsidP="00BE6CA0">
      <w:pPr>
        <w:pStyle w:val="Sansinterligne"/>
        <w:numPr>
          <w:ilvl w:val="0"/>
          <w:numId w:val="3"/>
        </w:numPr>
        <w:jc w:val="both"/>
        <w:rPr>
          <w:sz w:val="24"/>
        </w:rPr>
      </w:pPr>
      <w:proofErr w:type="spellStart"/>
      <w:r>
        <w:rPr>
          <w:sz w:val="24"/>
        </w:rPr>
        <w:t>Assujet</w:t>
      </w:r>
      <w:r w:rsidR="006B2E97">
        <w:rPr>
          <w:sz w:val="24"/>
        </w:rPr>
        <w:t>issement</w:t>
      </w:r>
      <w:proofErr w:type="spellEnd"/>
      <w:r w:rsidR="006B2E97">
        <w:rPr>
          <w:sz w:val="24"/>
        </w:rPr>
        <w:t xml:space="preserve"> TVA- Bergerie </w:t>
      </w:r>
      <w:r w:rsidR="006B2E97">
        <w:rPr>
          <w:sz w:val="24"/>
        </w:rPr>
        <w:tab/>
      </w:r>
      <w:r w:rsidR="006B2E97">
        <w:rPr>
          <w:sz w:val="24"/>
        </w:rPr>
        <w:tab/>
      </w:r>
      <w:r w:rsidR="006B2E97">
        <w:rPr>
          <w:sz w:val="24"/>
        </w:rPr>
        <w:tab/>
      </w:r>
      <w:r w:rsidR="006B2E97">
        <w:rPr>
          <w:sz w:val="24"/>
        </w:rPr>
        <w:tab/>
      </w:r>
      <w:r>
        <w:rPr>
          <w:sz w:val="24"/>
        </w:rPr>
        <w:t>046-2017</w:t>
      </w:r>
    </w:p>
    <w:p w:rsidR="00BE6CA0" w:rsidRDefault="00BE6CA0" w:rsidP="00BE6CA0">
      <w:pPr>
        <w:pStyle w:val="Sansinterligne"/>
        <w:numPr>
          <w:ilvl w:val="0"/>
          <w:numId w:val="3"/>
        </w:numPr>
        <w:jc w:val="both"/>
        <w:rPr>
          <w:sz w:val="24"/>
        </w:rPr>
      </w:pPr>
      <w:r>
        <w:rPr>
          <w:sz w:val="24"/>
        </w:rPr>
        <w:t>Virem</w:t>
      </w:r>
      <w:r w:rsidR="006B2E97">
        <w:rPr>
          <w:sz w:val="24"/>
        </w:rPr>
        <w:t xml:space="preserve">ent de crédit M 49 </w:t>
      </w:r>
      <w:r w:rsidR="006B2E97">
        <w:rPr>
          <w:sz w:val="24"/>
        </w:rPr>
        <w:tab/>
      </w:r>
      <w:r w:rsidR="006B2E97">
        <w:rPr>
          <w:sz w:val="24"/>
        </w:rPr>
        <w:tab/>
      </w:r>
      <w:r w:rsidR="006B2E97">
        <w:rPr>
          <w:sz w:val="24"/>
        </w:rPr>
        <w:tab/>
      </w:r>
      <w:r w:rsidR="006B2E97">
        <w:rPr>
          <w:sz w:val="24"/>
        </w:rPr>
        <w:tab/>
      </w:r>
      <w:r w:rsidR="006B2E97">
        <w:rPr>
          <w:sz w:val="24"/>
        </w:rPr>
        <w:tab/>
      </w:r>
      <w:r>
        <w:rPr>
          <w:sz w:val="24"/>
        </w:rPr>
        <w:t>047-2017</w:t>
      </w:r>
    </w:p>
    <w:p w:rsidR="00BE6CA0" w:rsidRDefault="00BE6CA0" w:rsidP="00BE6CA0">
      <w:pPr>
        <w:pStyle w:val="Sansinterligne"/>
        <w:numPr>
          <w:ilvl w:val="0"/>
          <w:numId w:val="3"/>
        </w:numPr>
        <w:jc w:val="both"/>
        <w:rPr>
          <w:sz w:val="24"/>
        </w:rPr>
      </w:pPr>
      <w:r>
        <w:rPr>
          <w:sz w:val="24"/>
        </w:rPr>
        <w:t>Vireme</w:t>
      </w:r>
      <w:r w:rsidR="006B2E97">
        <w:rPr>
          <w:sz w:val="24"/>
        </w:rPr>
        <w:t xml:space="preserve">nt de crédit M 14 </w:t>
      </w:r>
      <w:r w:rsidR="006B2E97">
        <w:rPr>
          <w:sz w:val="24"/>
        </w:rPr>
        <w:tab/>
      </w:r>
      <w:r w:rsidR="006B2E97">
        <w:rPr>
          <w:sz w:val="24"/>
        </w:rPr>
        <w:tab/>
      </w:r>
      <w:r w:rsidR="006B2E97">
        <w:rPr>
          <w:sz w:val="24"/>
        </w:rPr>
        <w:tab/>
      </w:r>
      <w:r w:rsidR="006B2E97">
        <w:rPr>
          <w:sz w:val="24"/>
        </w:rPr>
        <w:tab/>
      </w:r>
      <w:r w:rsidR="006B2E97">
        <w:rPr>
          <w:sz w:val="24"/>
        </w:rPr>
        <w:tab/>
      </w:r>
      <w:r>
        <w:rPr>
          <w:sz w:val="24"/>
        </w:rPr>
        <w:t>048-2017</w:t>
      </w:r>
    </w:p>
    <w:p w:rsidR="00BE6CA0" w:rsidRDefault="00BE6CA0" w:rsidP="00BE6CA0">
      <w:pPr>
        <w:pStyle w:val="Sansinterligne"/>
        <w:numPr>
          <w:ilvl w:val="0"/>
          <w:numId w:val="3"/>
        </w:numPr>
        <w:jc w:val="both"/>
        <w:rPr>
          <w:sz w:val="24"/>
        </w:rPr>
      </w:pPr>
      <w:r>
        <w:rPr>
          <w:sz w:val="24"/>
        </w:rPr>
        <w:t>Création  emploi activités spo</w:t>
      </w:r>
      <w:r w:rsidR="006B2E97">
        <w:rPr>
          <w:sz w:val="24"/>
        </w:rPr>
        <w:t xml:space="preserve">rtives </w:t>
      </w:r>
      <w:r w:rsidR="006B2E97">
        <w:rPr>
          <w:sz w:val="24"/>
        </w:rPr>
        <w:tab/>
      </w:r>
      <w:r w:rsidR="006B2E97">
        <w:rPr>
          <w:sz w:val="24"/>
        </w:rPr>
        <w:tab/>
      </w:r>
      <w:r w:rsidR="006B2E97">
        <w:rPr>
          <w:sz w:val="24"/>
        </w:rPr>
        <w:tab/>
      </w:r>
      <w:r w:rsidR="006B2E97">
        <w:rPr>
          <w:sz w:val="24"/>
        </w:rPr>
        <w:tab/>
      </w:r>
      <w:r>
        <w:rPr>
          <w:sz w:val="24"/>
        </w:rPr>
        <w:t>049-2017</w:t>
      </w:r>
    </w:p>
    <w:p w:rsidR="00BE6CA0" w:rsidRDefault="00BE6CA0" w:rsidP="00BE6CA0">
      <w:pPr>
        <w:pStyle w:val="Sansinterligne"/>
        <w:jc w:val="both"/>
        <w:rPr>
          <w:sz w:val="24"/>
        </w:rPr>
      </w:pPr>
    </w:p>
    <w:p w:rsidR="00BE6CA0" w:rsidRDefault="00BE6CA0" w:rsidP="00BE6CA0">
      <w:pPr>
        <w:pStyle w:val="Sansinterligne"/>
        <w:jc w:val="both"/>
        <w:rPr>
          <w:sz w:val="24"/>
        </w:rPr>
      </w:pPr>
    </w:p>
    <w:p w:rsidR="00BE6CA0" w:rsidRDefault="00BE6CA0" w:rsidP="00BE6CA0">
      <w:pPr>
        <w:pStyle w:val="Sansinterligne"/>
        <w:jc w:val="both"/>
        <w:rPr>
          <w:sz w:val="24"/>
        </w:rPr>
      </w:pPr>
    </w:p>
    <w:p w:rsidR="007A5D07" w:rsidRDefault="007A5D07" w:rsidP="00BE6CA0">
      <w:pPr>
        <w:pStyle w:val="Sansinterligne"/>
        <w:jc w:val="both"/>
        <w:rPr>
          <w:sz w:val="24"/>
        </w:rPr>
      </w:pPr>
    </w:p>
    <w:p w:rsidR="00BE6CA0" w:rsidRPr="006B2E97" w:rsidRDefault="00BE6CA0" w:rsidP="00BE6CA0">
      <w:pPr>
        <w:pStyle w:val="Sansinterligne"/>
        <w:jc w:val="both"/>
        <w:rPr>
          <w:sz w:val="24"/>
        </w:rPr>
      </w:pPr>
      <w:r w:rsidRPr="006B2E97">
        <w:rPr>
          <w:sz w:val="24"/>
        </w:rPr>
        <w:t xml:space="preserve">F. MAURIN                                 </w:t>
      </w:r>
      <w:r w:rsidR="007A5D07" w:rsidRPr="006B2E97">
        <w:rPr>
          <w:sz w:val="24"/>
        </w:rPr>
        <w:t xml:space="preserve">            </w:t>
      </w:r>
      <w:r w:rsidRPr="006B2E97">
        <w:rPr>
          <w:sz w:val="24"/>
        </w:rPr>
        <w:t xml:space="preserve">   Y. LEGRAND</w:t>
      </w:r>
      <w:r w:rsidR="007A5D07" w:rsidRPr="006B2E97">
        <w:rPr>
          <w:sz w:val="24"/>
        </w:rPr>
        <w:t xml:space="preserve">                               </w:t>
      </w:r>
      <w:r w:rsidRPr="006B2E97">
        <w:rPr>
          <w:sz w:val="24"/>
        </w:rPr>
        <w:t xml:space="preserve">   L.M. FLUCK</w:t>
      </w:r>
    </w:p>
    <w:p w:rsidR="00BE6CA0" w:rsidRPr="006B2E97" w:rsidRDefault="00BE6CA0" w:rsidP="00BE6CA0">
      <w:pPr>
        <w:pStyle w:val="Sansinterligne"/>
        <w:jc w:val="both"/>
        <w:rPr>
          <w:sz w:val="24"/>
        </w:rPr>
      </w:pPr>
    </w:p>
    <w:p w:rsidR="00BE6CA0" w:rsidRPr="006B2E97" w:rsidRDefault="00BE6CA0" w:rsidP="00BE6CA0">
      <w:pPr>
        <w:pStyle w:val="Sansinterligne"/>
        <w:jc w:val="both"/>
        <w:rPr>
          <w:sz w:val="24"/>
        </w:rPr>
      </w:pPr>
    </w:p>
    <w:p w:rsidR="00BE6CA0" w:rsidRPr="006B2E97" w:rsidRDefault="00BE6CA0" w:rsidP="00BE6CA0">
      <w:pPr>
        <w:pStyle w:val="Sansinterligne"/>
        <w:jc w:val="both"/>
        <w:rPr>
          <w:sz w:val="24"/>
        </w:rPr>
      </w:pPr>
    </w:p>
    <w:p w:rsidR="00BE6CA0" w:rsidRPr="006B2E97" w:rsidRDefault="00BE6CA0" w:rsidP="00BE6CA0">
      <w:pPr>
        <w:pStyle w:val="Sansinterligne"/>
        <w:jc w:val="both"/>
        <w:rPr>
          <w:sz w:val="24"/>
        </w:rPr>
      </w:pPr>
    </w:p>
    <w:p w:rsidR="007A5D07" w:rsidRPr="006B2E97" w:rsidRDefault="007A5D07" w:rsidP="00BE6CA0">
      <w:pPr>
        <w:pStyle w:val="Sansinterligne"/>
        <w:jc w:val="both"/>
        <w:rPr>
          <w:sz w:val="24"/>
        </w:rPr>
      </w:pPr>
    </w:p>
    <w:p w:rsidR="00BE6CA0" w:rsidRPr="00407FB9" w:rsidRDefault="007A5D07" w:rsidP="00BE6CA0">
      <w:pPr>
        <w:pStyle w:val="Sansinterligne"/>
        <w:jc w:val="both"/>
        <w:rPr>
          <w:sz w:val="24"/>
          <w:lang w:val="en-US"/>
        </w:rPr>
      </w:pPr>
      <w:r w:rsidRPr="006B2E97">
        <w:rPr>
          <w:sz w:val="24"/>
        </w:rPr>
        <w:t>J.</w:t>
      </w:r>
      <w:r w:rsidRPr="00407FB9">
        <w:rPr>
          <w:sz w:val="24"/>
          <w:lang w:val="en-US"/>
        </w:rPr>
        <w:t xml:space="preserve">M. CARNEO                                            </w:t>
      </w:r>
      <w:r w:rsidR="00BE6CA0" w:rsidRPr="00407FB9">
        <w:rPr>
          <w:sz w:val="24"/>
          <w:lang w:val="en-US"/>
        </w:rPr>
        <w:t xml:space="preserve">S. BARTHELEMY                           </w:t>
      </w:r>
      <w:r w:rsidRPr="00407FB9">
        <w:rPr>
          <w:sz w:val="24"/>
          <w:lang w:val="en-US"/>
        </w:rPr>
        <w:t>H. LYONNET</w:t>
      </w:r>
    </w:p>
    <w:p w:rsidR="007A5D07" w:rsidRPr="00407FB9" w:rsidRDefault="007A5D07" w:rsidP="00BE6CA0">
      <w:pPr>
        <w:pStyle w:val="Sansinterligne"/>
        <w:jc w:val="both"/>
        <w:rPr>
          <w:sz w:val="24"/>
          <w:lang w:val="en-US"/>
        </w:rPr>
      </w:pPr>
    </w:p>
    <w:p w:rsidR="007A5D07" w:rsidRPr="00407FB9" w:rsidRDefault="007A5D07" w:rsidP="00BE6CA0">
      <w:pPr>
        <w:pStyle w:val="Sansinterligne"/>
        <w:jc w:val="both"/>
        <w:rPr>
          <w:sz w:val="24"/>
          <w:lang w:val="en-US"/>
        </w:rPr>
      </w:pPr>
    </w:p>
    <w:p w:rsidR="007A5D07" w:rsidRPr="00407FB9" w:rsidRDefault="007A5D07" w:rsidP="00BE6CA0">
      <w:pPr>
        <w:pStyle w:val="Sansinterligne"/>
        <w:jc w:val="both"/>
        <w:rPr>
          <w:sz w:val="24"/>
          <w:lang w:val="en-US"/>
        </w:rPr>
      </w:pPr>
    </w:p>
    <w:p w:rsidR="007A5D07" w:rsidRPr="00407FB9" w:rsidRDefault="007A5D07" w:rsidP="00BE6CA0">
      <w:pPr>
        <w:pStyle w:val="Sansinterligne"/>
        <w:jc w:val="both"/>
        <w:rPr>
          <w:sz w:val="24"/>
          <w:lang w:val="en-US"/>
        </w:rPr>
      </w:pPr>
    </w:p>
    <w:p w:rsidR="007A5D07" w:rsidRPr="00407FB9" w:rsidRDefault="007A5D07" w:rsidP="00BE6CA0">
      <w:pPr>
        <w:pStyle w:val="Sansinterligne"/>
        <w:jc w:val="both"/>
        <w:rPr>
          <w:sz w:val="24"/>
          <w:lang w:val="en-US"/>
        </w:rPr>
      </w:pPr>
    </w:p>
    <w:p w:rsidR="007A5D07" w:rsidRDefault="007A5D07" w:rsidP="00BE6CA0">
      <w:pPr>
        <w:pStyle w:val="Sansinterligne"/>
        <w:jc w:val="both"/>
        <w:rPr>
          <w:sz w:val="24"/>
        </w:rPr>
      </w:pPr>
      <w:r>
        <w:rPr>
          <w:sz w:val="24"/>
        </w:rPr>
        <w:t>P. MANOEL                                               J.N. ROLAND                                 R. SICHI</w:t>
      </w:r>
    </w:p>
    <w:p w:rsidR="007A5D07" w:rsidRDefault="007A5D07" w:rsidP="00BE6CA0">
      <w:pPr>
        <w:pStyle w:val="Sansinterligne"/>
        <w:jc w:val="both"/>
        <w:rPr>
          <w:sz w:val="24"/>
        </w:rPr>
      </w:pPr>
    </w:p>
    <w:p w:rsidR="007A5D07" w:rsidRDefault="007A5D07" w:rsidP="00BE6CA0">
      <w:pPr>
        <w:pStyle w:val="Sansinterligne"/>
        <w:jc w:val="both"/>
        <w:rPr>
          <w:sz w:val="24"/>
        </w:rPr>
      </w:pPr>
    </w:p>
    <w:p w:rsidR="007A5D07" w:rsidRDefault="007A5D07" w:rsidP="00BE6CA0">
      <w:pPr>
        <w:pStyle w:val="Sansinterligne"/>
        <w:jc w:val="both"/>
        <w:rPr>
          <w:sz w:val="24"/>
        </w:rPr>
      </w:pPr>
    </w:p>
    <w:p w:rsidR="007A5D07" w:rsidRDefault="007A5D07" w:rsidP="00BE6CA0">
      <w:pPr>
        <w:pStyle w:val="Sansinterligne"/>
        <w:jc w:val="both"/>
        <w:rPr>
          <w:sz w:val="24"/>
        </w:rPr>
      </w:pPr>
    </w:p>
    <w:p w:rsidR="007A5D07" w:rsidRDefault="007A5D07" w:rsidP="00BE6CA0">
      <w:pPr>
        <w:pStyle w:val="Sansinterligne"/>
        <w:jc w:val="both"/>
        <w:rPr>
          <w:sz w:val="24"/>
        </w:rPr>
      </w:pPr>
    </w:p>
    <w:p w:rsidR="007A5D07" w:rsidRDefault="007A5D07" w:rsidP="00BE6CA0">
      <w:pPr>
        <w:pStyle w:val="Sansinterligne"/>
        <w:jc w:val="both"/>
        <w:rPr>
          <w:sz w:val="24"/>
        </w:rPr>
      </w:pPr>
      <w:r>
        <w:rPr>
          <w:sz w:val="24"/>
        </w:rPr>
        <w:t>D. SWIN NEN-GHANAI                              F. TEISSONNIERE</w:t>
      </w:r>
      <w:bookmarkStart w:id="0" w:name="_GoBack"/>
      <w:bookmarkEnd w:id="0"/>
    </w:p>
    <w:p w:rsidR="00407FB9" w:rsidRDefault="00407FB9" w:rsidP="00BE6CA0">
      <w:pPr>
        <w:pStyle w:val="Sansinterligne"/>
        <w:jc w:val="both"/>
        <w:rPr>
          <w:sz w:val="24"/>
        </w:rPr>
      </w:pPr>
    </w:p>
    <w:p w:rsidR="00407FB9" w:rsidRDefault="00407FB9" w:rsidP="00BE6CA0">
      <w:pPr>
        <w:pStyle w:val="Sansinterligne"/>
        <w:jc w:val="both"/>
        <w:rPr>
          <w:sz w:val="24"/>
        </w:rPr>
      </w:pPr>
    </w:p>
    <w:p w:rsidR="00407FB9" w:rsidRDefault="00407FB9" w:rsidP="00BE6CA0">
      <w:pPr>
        <w:pStyle w:val="Sansinterligne"/>
        <w:jc w:val="both"/>
        <w:rPr>
          <w:sz w:val="24"/>
        </w:rPr>
      </w:pPr>
    </w:p>
    <w:p w:rsidR="00407FB9" w:rsidRDefault="00407FB9" w:rsidP="00BE6CA0">
      <w:pPr>
        <w:pStyle w:val="Sansinterligne"/>
        <w:jc w:val="both"/>
        <w:rPr>
          <w:sz w:val="24"/>
        </w:rPr>
      </w:pPr>
    </w:p>
    <w:p w:rsidR="00407FB9" w:rsidRDefault="00407FB9" w:rsidP="00BE6CA0">
      <w:pPr>
        <w:pStyle w:val="Sansinterligne"/>
        <w:jc w:val="both"/>
        <w:rPr>
          <w:sz w:val="24"/>
        </w:rPr>
      </w:pPr>
    </w:p>
    <w:p w:rsidR="00407FB9" w:rsidRDefault="00407FB9" w:rsidP="00BE6CA0">
      <w:pPr>
        <w:pStyle w:val="Sansinterligne"/>
        <w:jc w:val="both"/>
        <w:rPr>
          <w:sz w:val="24"/>
        </w:rPr>
      </w:pPr>
    </w:p>
    <w:p w:rsidR="00407FB9" w:rsidRDefault="00407FB9" w:rsidP="00BE6CA0">
      <w:pPr>
        <w:pStyle w:val="Sansinterligne"/>
        <w:jc w:val="both"/>
        <w:rPr>
          <w:sz w:val="24"/>
        </w:rPr>
      </w:pPr>
    </w:p>
    <w:p w:rsidR="00407FB9" w:rsidRDefault="00407FB9" w:rsidP="00BE6CA0">
      <w:pPr>
        <w:pStyle w:val="Sansinterligne"/>
        <w:jc w:val="both"/>
        <w:rPr>
          <w:sz w:val="24"/>
        </w:rPr>
      </w:pPr>
    </w:p>
    <w:p w:rsidR="00407FB9" w:rsidRDefault="00407FB9" w:rsidP="00BE6CA0">
      <w:pPr>
        <w:pStyle w:val="Sansinterligne"/>
        <w:jc w:val="both"/>
        <w:rPr>
          <w:sz w:val="24"/>
        </w:rPr>
      </w:pPr>
    </w:p>
    <w:p w:rsidR="00407FB9" w:rsidRDefault="00407FB9" w:rsidP="00BE6CA0">
      <w:pPr>
        <w:pStyle w:val="Sansinterligne"/>
        <w:jc w:val="both"/>
        <w:rPr>
          <w:sz w:val="24"/>
        </w:rPr>
      </w:pPr>
    </w:p>
    <w:p w:rsidR="00407FB9" w:rsidRDefault="00407FB9" w:rsidP="00BE6CA0">
      <w:pPr>
        <w:pStyle w:val="Sansinterligne"/>
        <w:jc w:val="both"/>
        <w:rPr>
          <w:sz w:val="24"/>
        </w:rPr>
      </w:pPr>
    </w:p>
    <w:p w:rsidR="00407FB9" w:rsidRDefault="00407FB9" w:rsidP="00BE6CA0">
      <w:pPr>
        <w:pStyle w:val="Sansinterligne"/>
        <w:jc w:val="both"/>
        <w:rPr>
          <w:sz w:val="24"/>
        </w:rPr>
      </w:pPr>
    </w:p>
    <w:p w:rsidR="00407FB9" w:rsidRDefault="00407FB9" w:rsidP="00BE6CA0">
      <w:pPr>
        <w:pStyle w:val="Sansinterligne"/>
        <w:jc w:val="both"/>
        <w:rPr>
          <w:sz w:val="24"/>
        </w:rPr>
      </w:pPr>
    </w:p>
    <w:p w:rsidR="00407FB9" w:rsidRPr="00DA1916" w:rsidRDefault="00407FB9" w:rsidP="00407FB9">
      <w:pPr>
        <w:pStyle w:val="Sansinterligne"/>
        <w:jc w:val="right"/>
        <w:rPr>
          <w:sz w:val="24"/>
        </w:rPr>
      </w:pPr>
      <w:r>
        <w:rPr>
          <w:sz w:val="24"/>
        </w:rPr>
        <w:t>75</w:t>
      </w:r>
    </w:p>
    <w:sectPr w:rsidR="00407FB9" w:rsidRPr="00DA1916" w:rsidSect="009E48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72BA1"/>
    <w:multiLevelType w:val="hybridMultilevel"/>
    <w:tmpl w:val="712C3414"/>
    <w:lvl w:ilvl="0" w:tplc="B75E27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CE76EA"/>
    <w:multiLevelType w:val="hybridMultilevel"/>
    <w:tmpl w:val="BFA24AD0"/>
    <w:lvl w:ilvl="0" w:tplc="C4D6C7B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3D50E9"/>
    <w:multiLevelType w:val="hybridMultilevel"/>
    <w:tmpl w:val="3C3EA892"/>
    <w:lvl w:ilvl="0" w:tplc="A4CA8C2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0035"/>
    <w:rsid w:val="0000697F"/>
    <w:rsid w:val="00055BEE"/>
    <w:rsid w:val="00086192"/>
    <w:rsid w:val="001A6B6D"/>
    <w:rsid w:val="001A6BB3"/>
    <w:rsid w:val="002B03CF"/>
    <w:rsid w:val="002E0035"/>
    <w:rsid w:val="00363268"/>
    <w:rsid w:val="00407FB9"/>
    <w:rsid w:val="00465801"/>
    <w:rsid w:val="004E1808"/>
    <w:rsid w:val="006B2E97"/>
    <w:rsid w:val="007A4B8A"/>
    <w:rsid w:val="007A5D07"/>
    <w:rsid w:val="00971D4A"/>
    <w:rsid w:val="009E48AA"/>
    <w:rsid w:val="00A248AD"/>
    <w:rsid w:val="00BB4EF5"/>
    <w:rsid w:val="00BE6CA0"/>
    <w:rsid w:val="00C34800"/>
    <w:rsid w:val="00C73CCC"/>
    <w:rsid w:val="00D8526E"/>
    <w:rsid w:val="00DA1916"/>
    <w:rsid w:val="00E85DDD"/>
    <w:rsid w:val="00F26958"/>
    <w:rsid w:val="00F92429"/>
    <w:rsid w:val="00FD2C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20" w:after="12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A4B8A"/>
    <w:pPr>
      <w:spacing w:before="0" w:after="0" w:line="240" w:lineRule="auto"/>
    </w:pPr>
  </w:style>
  <w:style w:type="character" w:styleId="Lienhypertexte">
    <w:name w:val="Hyperlink"/>
    <w:basedOn w:val="Policepardfaut"/>
    <w:uiPriority w:val="99"/>
    <w:unhideWhenUsed/>
    <w:rsid w:val="00E85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120" w:after="12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A4B8A"/>
    <w:pPr>
      <w:spacing w:before="0" w:after="0" w:line="240" w:lineRule="auto"/>
    </w:pPr>
  </w:style>
  <w:style w:type="character" w:styleId="Lienhypertexte">
    <w:name w:val="Hyperlink"/>
    <w:basedOn w:val="Policepardfaut"/>
    <w:uiPriority w:val="99"/>
    <w:unhideWhenUsed/>
    <w:rsid w:val="00E85D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rvice.eaufrance.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C64A-D442-475F-95DD-D170D776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1951</Words>
  <Characters>10731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lyonnet</dc:creator>
  <cp:keywords/>
  <dc:description/>
  <cp:lastModifiedBy>ghost</cp:lastModifiedBy>
  <cp:revision>5</cp:revision>
  <cp:lastPrinted>2017-07-19T08:11:00Z</cp:lastPrinted>
  <dcterms:created xsi:type="dcterms:W3CDTF">2017-07-09T14:06:00Z</dcterms:created>
  <dcterms:modified xsi:type="dcterms:W3CDTF">2017-07-19T08:11:00Z</dcterms:modified>
</cp:coreProperties>
</file>